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BECD749" w14:textId="7171EBDC" w:rsidR="00E232EC" w:rsidRDefault="00E3563F" w:rsidP="00E232EC">
            <w:pPr>
              <w:pStyle w:val="Bodytext10"/>
              <w:spacing w:line="264" w:lineRule="auto"/>
              <w:ind w:right="240" w:firstLine="4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9A2349">
              <w:rPr>
                <w:rFonts w:cs="B Nazanin"/>
                <w:rtl/>
              </w:rPr>
              <w:t>عنوان واحد درس</w:t>
            </w:r>
            <w:r w:rsidRPr="009A2349">
              <w:rPr>
                <w:rFonts w:cs="B Nazanin" w:hint="cs"/>
                <w:rtl/>
              </w:rPr>
              <w:t>ی</w:t>
            </w:r>
            <w:r w:rsidRPr="009A2349">
              <w:rPr>
                <w:rFonts w:cs="B Nazanin"/>
                <w:rtl/>
              </w:rPr>
              <w:t>:</w:t>
            </w:r>
            <w:r w:rsidRPr="009A2349">
              <w:rPr>
                <w:rFonts w:cs="B Nazanin" w:hint="cs"/>
                <w:rtl/>
              </w:rPr>
              <w:t xml:space="preserve"> </w:t>
            </w:r>
            <w:r w:rsidR="00E232EC">
              <w:rPr>
                <w:rStyle w:val="Footer"/>
                <w:rFonts w:ascii="Microsoft Uighur" w:hAnsi="Microsoft Uighur" w:cs="Microsoft Uighur"/>
                <w:b/>
                <w:bCs/>
                <w:rtl/>
                <w:lang w:val="fa-IR" w:eastAsia="fa-IR" w:bidi="fa-IR"/>
              </w:rPr>
              <w:t xml:space="preserve"> </w:t>
            </w:r>
            <w:r w:rsidR="00E232EC" w:rsidRPr="00A73F20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t>اصول استریلیزاسیون و ضدعفونی</w:t>
            </w:r>
            <w:r w:rsidR="00E232EC">
              <w:rPr>
                <w:rStyle w:val="Bodytext1"/>
                <w:rFonts w:ascii="Microsoft Uighur" w:hAnsi="Microsoft Uighur" w:cs="Microsoft Uighur"/>
                <w:b/>
                <w:bCs/>
                <w:rtl/>
                <w:lang w:val="fa-IR" w:eastAsia="fa-IR" w:bidi="fa-IR"/>
              </w:rPr>
              <w:t xml:space="preserve"> </w:t>
            </w:r>
          </w:p>
          <w:p w14:paraId="7DD5A7A6" w14:textId="02F13E3A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728" w:type="dxa"/>
          </w:tcPr>
          <w:p w14:paraId="088D7EFF" w14:textId="145F7849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6E47EC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7E3C7CD7" w:rsidR="00E3563F" w:rsidRPr="009A2349" w:rsidRDefault="00E3563F" w:rsidP="00E232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E232EC">
              <w:rPr>
                <w:rFonts w:cs="B Nazanin" w:hint="cs"/>
                <w:rtl/>
                <w:lang w:bidi="ar-SA"/>
              </w:rPr>
              <w:t>1</w:t>
            </w:r>
            <w:r w:rsidR="006E47EC">
              <w:rPr>
                <w:rFonts w:cs="B Nazanin" w:hint="cs"/>
                <w:rtl/>
                <w:lang w:bidi="ar-SA"/>
              </w:rPr>
              <w:t xml:space="preserve"> واحد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5D566ECF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کد درس:</w:t>
            </w:r>
            <w:r w:rsidR="006E47EC">
              <w:rPr>
                <w:rFonts w:cs="B Nazanin" w:hint="cs"/>
                <w:rtl/>
                <w:lang w:bidi="ar-SA"/>
              </w:rPr>
              <w:t xml:space="preserve"> </w:t>
            </w:r>
            <w:r w:rsidR="00FB56D1">
              <w:rPr>
                <w:rFonts w:cs="B Nazanin" w:hint="cs"/>
                <w:rtl/>
                <w:lang w:bidi="ar-SA"/>
              </w:rPr>
              <w:t>26</w:t>
            </w:r>
          </w:p>
        </w:tc>
        <w:tc>
          <w:tcPr>
            <w:tcW w:w="4728" w:type="dxa"/>
          </w:tcPr>
          <w:p w14:paraId="1D580336" w14:textId="3F29999A" w:rsidR="00E3563F" w:rsidRPr="009A2349" w:rsidRDefault="00871F91" w:rsidP="00E232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B56D1">
              <w:rPr>
                <w:rFonts w:cs="B Nazanin" w:hint="cs"/>
                <w:rtl/>
                <w:lang w:bidi="ar-SA"/>
              </w:rPr>
              <w:t xml:space="preserve"> </w:t>
            </w:r>
            <w:r w:rsidR="00E232EC">
              <w:rPr>
                <w:rFonts w:cs="B Nazanin" w:hint="cs"/>
                <w:rtl/>
                <w:lang w:bidi="ar-SA"/>
              </w:rPr>
              <w:t>ندارد</w:t>
            </w:r>
          </w:p>
        </w:tc>
        <w:tc>
          <w:tcPr>
            <w:tcW w:w="4728" w:type="dxa"/>
          </w:tcPr>
          <w:p w14:paraId="547FEEFB" w14:textId="3DB9090D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E232EC">
              <w:rPr>
                <w:rFonts w:cs="B Nazanin" w:hint="cs"/>
                <w:rtl/>
                <w:lang w:bidi="ar-SA"/>
              </w:rPr>
              <w:t>شنبه 10-8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2A600C5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E232EC">
              <w:rPr>
                <w:rFonts w:cs="B Nazanin" w:hint="cs"/>
                <w:rtl/>
                <w:lang w:bidi="ar-SA"/>
              </w:rPr>
              <w:t>پردیس</w:t>
            </w:r>
          </w:p>
        </w:tc>
        <w:tc>
          <w:tcPr>
            <w:tcW w:w="4728" w:type="dxa"/>
          </w:tcPr>
          <w:p w14:paraId="54CE4561" w14:textId="1DE55630" w:rsidR="00E3563F" w:rsidRPr="009A2349" w:rsidRDefault="00871F91" w:rsidP="00E232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E232EC">
              <w:rPr>
                <w:rFonts w:cs="B Nazanin" w:hint="cs"/>
                <w:rtl/>
                <w:lang w:bidi="ar-SA"/>
              </w:rPr>
              <w:t>8</w:t>
            </w:r>
            <w:r w:rsidR="00FB56D1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4728" w:type="dxa"/>
          </w:tcPr>
          <w:p w14:paraId="08486E03" w14:textId="6C4DE37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0CE6B562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FB56D1">
              <w:rPr>
                <w:rFonts w:cs="B Nazanin" w:hint="cs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14503B95" w14:textId="79D52F0B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>کارشناسی پیوسته</w:t>
            </w:r>
          </w:p>
        </w:tc>
        <w:tc>
          <w:tcPr>
            <w:tcW w:w="4728" w:type="dxa"/>
          </w:tcPr>
          <w:p w14:paraId="650A787A" w14:textId="21EF8D6E" w:rsidR="00E3563F" w:rsidRPr="009A2349" w:rsidRDefault="00CF05EC" w:rsidP="00A73F2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>نیمسال اول 40</w:t>
            </w:r>
            <w:r w:rsidR="00A73F20">
              <w:rPr>
                <w:rFonts w:cs="B Nazanin" w:hint="cs"/>
                <w:rtl/>
                <w:lang w:bidi="ar-SA"/>
              </w:rPr>
              <w:t>4</w:t>
            </w:r>
            <w:r w:rsidR="00374D23">
              <w:rPr>
                <w:rFonts w:cs="B Nazanin" w:hint="cs"/>
                <w:rtl/>
                <w:lang w:bidi="ar-SA"/>
              </w:rPr>
              <w:t>-40</w:t>
            </w:r>
            <w:r w:rsidR="00A73F20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0711E410" w:rsidR="00E3563F" w:rsidRPr="009A2349" w:rsidRDefault="00CF05E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3E8BF17A" w:rsidR="00E3563F" w:rsidRPr="009A2349" w:rsidRDefault="00E6790E" w:rsidP="00FB56D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FB56D1">
              <w:rPr>
                <w:rFonts w:cs="B Nazanin" w:hint="cs"/>
                <w:rtl/>
                <w:lang w:bidi="ar-SA"/>
              </w:rPr>
              <w:t>اتاق عمل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74699CA3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محمد طاهر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7E83D563" w:rsidR="00E3563F" w:rsidRPr="009A2349" w:rsidRDefault="00E3563F" w:rsidP="0026422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264227">
              <w:rPr>
                <w:rFonts w:cs="B Nazanin" w:hint="cs"/>
                <w:rtl/>
                <w:lang w:bidi="ar-SA"/>
              </w:rPr>
              <w:t>دکتری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28D695AB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A225AB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71638">
              <w:rPr>
                <w:rFonts w:cs="B Nazanin"/>
                <w:lang w:bidi="ar-SA"/>
              </w:rPr>
              <w:t xml:space="preserve"> tahermohammad38@gmail.com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0855A103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09124556295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6CDD8746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</w:t>
            </w:r>
            <w:r w:rsidR="00FB56D1">
              <w:rPr>
                <w:rFonts w:cs="B Nazanin" w:hint="cs"/>
                <w:rtl/>
              </w:rPr>
              <w:t>ن</w:t>
            </w:r>
            <w:r w:rsidR="006A3A9A">
              <w:rPr>
                <w:rFonts w:cs="B Nazanin" w:hint="cs"/>
                <w:rtl/>
              </w:rPr>
              <w:t>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573B004" w14:textId="77777777" w:rsidR="00E42D8E" w:rsidRDefault="00E44F36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="00E42D8E"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5EF900CF" w14:textId="77777777" w:rsid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4FEC74E9" w14:textId="5D39AEA9" w:rsidR="00A95592" w:rsidRP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3B872C19" w:rsidR="00FF73EB" w:rsidRPr="00E44F36" w:rsidRDefault="00A73F20" w:rsidP="005A53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دو</w:t>
            </w:r>
            <w:r w:rsidR="00E42D8E">
              <w:rPr>
                <w:rFonts w:cs="B Nazanin" w:hint="cs"/>
                <w:rtl/>
                <w:lang w:bidi="ar-SA"/>
              </w:rPr>
              <w:t xml:space="preserve"> جلسه حق غیبت مجاز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A1FDDD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005F266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  <w:vAlign w:val="center"/>
          </w:tcPr>
          <w:p w14:paraId="5D518267" w14:textId="77777777" w:rsidR="00A93653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4C42904" w14:textId="63924BCD" w:rsidR="00C97688" w:rsidRPr="009A2349" w:rsidRDefault="00BF03A1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پرسش و پاسخ کلاسی </w:t>
            </w:r>
          </w:p>
          <w:p w14:paraId="64664E40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45E80D67" w:rsidR="0061610D" w:rsidRPr="009A2349" w:rsidRDefault="00F87B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5778D169" w14:textId="72888454" w:rsidR="0061610D" w:rsidRPr="009A2349" w:rsidRDefault="00BF03A1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شفاهی</w:t>
            </w:r>
          </w:p>
        </w:tc>
      </w:tr>
      <w:tr w:rsidR="0061610D" w:rsidRPr="009A2349" w14:paraId="735A4AA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0417D57D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74A5A3FE" w:rsidR="0061610D" w:rsidRPr="009A2349" w:rsidRDefault="00BF03A1" w:rsidP="00F87B8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F87B80">
              <w:rPr>
                <w:rFonts w:cs="B Nazanin" w:hint="cs"/>
                <w:rtl/>
                <w:lang w:bidi="ar-SA"/>
              </w:rPr>
              <w:t>2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09E00CDE" w14:textId="231EDD51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064AFE">
              <w:rPr>
                <w:rFonts w:cs="B Nazanin" w:hint="cs"/>
                <w:b/>
                <w:bCs/>
                <w:rtl/>
                <w:lang w:bidi="ar-SA"/>
              </w:rPr>
              <w:t>، تشریحی</w:t>
            </w:r>
          </w:p>
        </w:tc>
      </w:tr>
      <w:tr w:rsidR="00AF034E" w:rsidRPr="009A2349" w14:paraId="292E686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9EFF197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29C65C6E" w:rsidR="00AF034E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5C1DC54" w14:textId="15B589FB" w:rsidR="00AF034E" w:rsidRPr="009A2349" w:rsidRDefault="00BA559E" w:rsidP="00064AF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  <w:r w:rsidR="00064AFE">
              <w:rPr>
                <w:rFonts w:cs="B Nazanin" w:hint="cs"/>
                <w:b/>
                <w:bCs/>
                <w:rtl/>
                <w:lang w:bidi="ar-SA"/>
              </w:rPr>
              <w:t xml:space="preserve"> کتبی</w:t>
            </w:r>
          </w:p>
        </w:tc>
      </w:tr>
      <w:tr w:rsidR="00AF034E" w:rsidRPr="009A2349" w14:paraId="4ED410D7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7468ABE8" w14:textId="4C64FF37" w:rsidR="00C97688" w:rsidRPr="009A2349" w:rsidRDefault="00C97688" w:rsidP="00BF03A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</w:p>
          <w:p w14:paraId="6E97D7B8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6E37E4F7" w:rsidR="00AF034E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52638437" w14:textId="3C67FBAF" w:rsidR="00AF034E" w:rsidRPr="009A2349" w:rsidRDefault="00642D81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ارائه مقاله و کیس در رابطه با مباحث ارائه شده</w:t>
            </w:r>
          </w:p>
        </w:tc>
      </w:tr>
      <w:tr w:rsidR="0061610D" w:rsidRPr="009A2349" w14:paraId="1B8BD0D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896E04C" w14:textId="7709631B" w:rsidR="0061610D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</w:p>
        </w:tc>
        <w:tc>
          <w:tcPr>
            <w:tcW w:w="4728" w:type="dxa"/>
            <w:vAlign w:val="center"/>
          </w:tcPr>
          <w:p w14:paraId="0F27956F" w14:textId="60BBF44C" w:rsidR="0061610D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C9C8449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4B488A9E" w14:textId="26FE5C09" w:rsidR="001D6A4B" w:rsidRDefault="001D6A4B" w:rsidP="001D6A4B">
      <w:pPr>
        <w:bidi/>
        <w:rPr>
          <w:rFonts w:cs="B Mitra"/>
          <w:sz w:val="20"/>
          <w:szCs w:val="20"/>
          <w:rtl/>
          <w:lang w:bidi="ar-SA"/>
        </w:rPr>
      </w:pPr>
    </w:p>
    <w:p w14:paraId="516360D6" w14:textId="77777777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4536"/>
        <w:gridCol w:w="3118"/>
        <w:gridCol w:w="2268"/>
        <w:gridCol w:w="2268"/>
        <w:gridCol w:w="2118"/>
      </w:tblGrid>
      <w:tr w:rsidR="00163D2F" w:rsidRPr="009A2349" w14:paraId="0D5AA23B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5323DC7D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308" w:type="dxa"/>
            <w:gridSpan w:val="5"/>
            <w:vAlign w:val="center"/>
          </w:tcPr>
          <w:p w14:paraId="737BA070" w14:textId="635A4EFA" w:rsidR="00A854FD" w:rsidRPr="00A854FD" w:rsidRDefault="00A854FD" w:rsidP="00A854FD">
            <w:pPr>
              <w:widowControl w:val="0"/>
              <w:bidi/>
              <w:spacing w:after="340" w:line="398" w:lineRule="auto"/>
              <w:jc w:val="center"/>
              <w:rPr>
                <w:sz w:val="32"/>
                <w:szCs w:val="32"/>
                <w:rtl/>
                <w:lang w:val="fa-IR" w:eastAsia="fa-IR"/>
              </w:rPr>
            </w:pPr>
            <w:r w:rsidRPr="001864EF">
              <w:rPr>
                <w:rFonts w:ascii="Microsoft Uighur" w:hAnsi="Microsoft Uighur" w:cs="Microsoft Uighur"/>
                <w:b/>
                <w:bCs/>
                <w:color w:val="000000"/>
                <w:sz w:val="32"/>
                <w:szCs w:val="32"/>
                <w:rtl/>
                <w:lang w:val="fa-IR" w:eastAsia="fa-IR"/>
              </w:rPr>
              <w:t>در این درس دانشجو پس از یادگیری مفاهیم استریل و ضدعفونی با انواع مواد ضدعفونی و تاثیرات آنها و همچنین انواع روش ها و تجهیزات و وسایل استریل کننده آشنا می شود.</w:t>
            </w:r>
          </w:p>
          <w:p w14:paraId="21CE95EE" w14:textId="5837E5E6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690E71F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536" w:type="dxa"/>
            <w:vAlign w:val="center"/>
          </w:tcPr>
          <w:p w14:paraId="6A3639D0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118" w:type="dxa"/>
            <w:vAlign w:val="center"/>
          </w:tcPr>
          <w:p w14:paraId="3D54C5CB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268" w:type="dxa"/>
            <w:vAlign w:val="center"/>
          </w:tcPr>
          <w:p w14:paraId="7834BF6E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268" w:type="dxa"/>
            <w:vAlign w:val="center"/>
          </w:tcPr>
          <w:p w14:paraId="1AA0D221" w14:textId="674BF0F9" w:rsidR="00163D2F" w:rsidRPr="009A2349" w:rsidRDefault="00163D2F" w:rsidP="00B438D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118" w:type="dxa"/>
            <w:vAlign w:val="center"/>
          </w:tcPr>
          <w:p w14:paraId="26A9F68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21B04E08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536" w:type="dxa"/>
            <w:vAlign w:val="center"/>
          </w:tcPr>
          <w:p w14:paraId="76B1983F" w14:textId="1A2B3699" w:rsidR="00D40EAE" w:rsidRPr="00D40EAE" w:rsidRDefault="00D40EAE" w:rsidP="00D40EAE">
            <w:pPr>
              <w:widowControl w:val="0"/>
              <w:bidi/>
              <w:spacing w:before="100" w:after="60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D40EAE">
              <w:rPr>
                <w:rFonts w:ascii="Tahoma" w:hAnsi="Tahoma" w:cs="B Mitra"/>
                <w:rtl/>
                <w:lang w:bidi="ar-SA"/>
              </w:rPr>
              <w:t>معارفه ارزشیابی آغازین -</w:t>
            </w:r>
          </w:p>
          <w:p w14:paraId="03AE53FD" w14:textId="06DA5192" w:rsidR="00163D2F" w:rsidRPr="009A2349" w:rsidRDefault="00D40EAE" w:rsidP="00D40EA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40EAE">
              <w:rPr>
                <w:rFonts w:ascii="Tahoma" w:hAnsi="Tahoma" w:cs="B Mitra"/>
                <w:rtl/>
                <w:lang w:bidi="ar-SA"/>
              </w:rPr>
              <w:t>مقدمه ای بر کاربرد مواد گند زدا</w:t>
            </w:r>
          </w:p>
        </w:tc>
        <w:tc>
          <w:tcPr>
            <w:tcW w:w="3118" w:type="dxa"/>
            <w:vAlign w:val="center"/>
          </w:tcPr>
          <w:p w14:paraId="45A27EF0" w14:textId="77777777" w:rsidR="00D40EAE" w:rsidRPr="00D40EAE" w:rsidRDefault="00D40EAE" w:rsidP="00D40EAE">
            <w:pPr>
              <w:widowControl w:val="0"/>
              <w:bidi/>
              <w:spacing w:after="120"/>
              <w:jc w:val="both"/>
              <w:rPr>
                <w:rFonts w:ascii="Tahoma" w:hAnsi="Tahoma" w:cs="B Mitra"/>
                <w:rtl/>
                <w:lang w:bidi="ar-SA"/>
              </w:rPr>
            </w:pPr>
            <w:r w:rsidRPr="00D40EAE">
              <w:rPr>
                <w:rFonts w:ascii="Tahoma" w:hAnsi="Tahoma" w:cs="B Mitra"/>
                <w:rtl/>
                <w:lang w:bidi="ar-SA"/>
              </w:rPr>
              <w:t xml:space="preserve">تفاوت گندزدایی و ضد عفونی کردن را بیان کند. </w:t>
            </w:r>
          </w:p>
          <w:p w14:paraId="51D8C489" w14:textId="05EC8ABE" w:rsidR="00163D2F" w:rsidRPr="009A2349" w:rsidRDefault="00D40EAE" w:rsidP="00D40EA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40EAE">
              <w:rPr>
                <w:rFonts w:ascii="Tahoma" w:hAnsi="Tahoma" w:cs="B Mitra"/>
                <w:rtl/>
                <w:lang w:bidi="ar-SA"/>
              </w:rPr>
              <w:t>تمیز کردن و ضدعفونی کردن را با یکدیگر مقایسه نماید.</w:t>
            </w:r>
            <w:r w:rsidRPr="00D40EAE">
              <w:rPr>
                <w:rFonts w:ascii="Microsoft Uighur" w:hAnsi="Microsoft Uighur" w:cs="Microsoft Uighur"/>
                <w:b/>
                <w:bCs/>
                <w:color w:val="000000"/>
                <w:sz w:val="28"/>
                <w:szCs w:val="28"/>
                <w:rtl/>
                <w:lang w:val="fa-IR" w:eastAsia="fa-IR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3F89B62" w14:textId="43E2EA9C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4F311E" w14:textId="3C1214E9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CB8F84D" w14:textId="0D13F226" w:rsidR="00163D2F" w:rsidRP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367DC963" w14:textId="77777777" w:rsidR="00F607E2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36DA962" w14:textId="136390AC" w:rsidR="00486A2A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118" w:type="dxa"/>
            <w:vAlign w:val="center"/>
          </w:tcPr>
          <w:p w14:paraId="510809F0" w14:textId="5DB165DC" w:rsidR="00AC163B" w:rsidRPr="009A2349" w:rsidRDefault="00486A2A" w:rsidP="00D40EA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5EAEDCD0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025EBE37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536" w:type="dxa"/>
            <w:vAlign w:val="center"/>
          </w:tcPr>
          <w:p w14:paraId="07B3FA02" w14:textId="5F26B4C7" w:rsidR="00AB6065" w:rsidRPr="00A47712" w:rsidRDefault="00D40EAE" w:rsidP="00A47712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A47712">
              <w:rPr>
                <w:rFonts w:ascii="Tahoma" w:hAnsi="Tahoma" w:cs="B Mitra"/>
                <w:rtl/>
                <w:lang w:bidi="ar-SA"/>
              </w:rPr>
              <w:t>منابع آلودگی</w:t>
            </w:r>
            <w:r w:rsidR="00A47712">
              <w:rPr>
                <w:rFonts w:ascii="Tahoma" w:hAnsi="Tahoma" w:cs="B Mitra" w:hint="cs"/>
                <w:rtl/>
                <w:lang w:bidi="ar-SA"/>
              </w:rPr>
              <w:t xml:space="preserve"> را بدانند</w:t>
            </w:r>
          </w:p>
        </w:tc>
        <w:tc>
          <w:tcPr>
            <w:tcW w:w="3118" w:type="dxa"/>
            <w:vAlign w:val="center"/>
          </w:tcPr>
          <w:p w14:paraId="547CE2EE" w14:textId="194CE2F6" w:rsidR="00D40EAE" w:rsidRPr="00D40EAE" w:rsidRDefault="00D40EAE" w:rsidP="00A47712">
            <w:pPr>
              <w:widowControl w:val="0"/>
              <w:bidi/>
              <w:spacing w:after="60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A47712">
              <w:rPr>
                <w:rFonts w:ascii="Tahoma" w:hAnsi="Tahoma" w:cs="B Mitra"/>
                <w:rtl/>
                <w:lang w:bidi="ar-SA"/>
              </w:rPr>
              <w:t>منابع آلودگی را شرح دهد.</w:t>
            </w:r>
          </w:p>
          <w:p w14:paraId="1E8AD0C9" w14:textId="561A9442" w:rsidR="00AB6065" w:rsidRPr="00A47712" w:rsidRDefault="00D40EAE" w:rsidP="00A47712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A47712">
              <w:rPr>
                <w:rFonts w:ascii="Tahoma" w:hAnsi="Tahoma" w:cs="B Mitra"/>
                <w:rtl/>
                <w:lang w:bidi="ar-SA"/>
              </w:rPr>
              <w:t>مکانیسم اثر گندزداها را با یکدیگر مقایسه نماید.</w:t>
            </w:r>
          </w:p>
        </w:tc>
        <w:tc>
          <w:tcPr>
            <w:tcW w:w="2268" w:type="dxa"/>
            <w:vAlign w:val="center"/>
          </w:tcPr>
          <w:p w14:paraId="4E786003" w14:textId="030022ED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1A63107C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7B083C19" w14:textId="657C29D4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2118" w:type="dxa"/>
            <w:vAlign w:val="center"/>
          </w:tcPr>
          <w:p w14:paraId="05F68DE9" w14:textId="4C775FD7" w:rsidR="00AB6065" w:rsidRPr="009A2349" w:rsidRDefault="00486A2A" w:rsidP="00A4771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6872919F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755A081A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536" w:type="dxa"/>
            <w:vAlign w:val="center"/>
          </w:tcPr>
          <w:p w14:paraId="19F5C6E8" w14:textId="633C514D" w:rsidR="00AB6065" w:rsidRPr="009B513D" w:rsidRDefault="00A47712" w:rsidP="00B438DF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9B513D">
              <w:rPr>
                <w:rFonts w:ascii="Tahoma" w:hAnsi="Tahoma" w:cs="B Mitra"/>
                <w:rtl/>
                <w:lang w:bidi="ar-SA"/>
              </w:rPr>
              <w:t xml:space="preserve">محیط جراحی و اتاق عمل </w:t>
            </w:r>
            <w:r w:rsidRPr="009B513D">
              <w:rPr>
                <w:rFonts w:ascii="Tahoma" w:hAnsi="Tahoma" w:cs="B Mitra" w:hint="cs"/>
                <w:rtl/>
                <w:lang w:bidi="ar-SA"/>
              </w:rPr>
              <w:t>را بشناسند</w:t>
            </w:r>
          </w:p>
        </w:tc>
        <w:tc>
          <w:tcPr>
            <w:tcW w:w="3118" w:type="dxa"/>
            <w:vAlign w:val="center"/>
          </w:tcPr>
          <w:p w14:paraId="52812A5E" w14:textId="77777777" w:rsidR="00A47712" w:rsidRPr="00A47712" w:rsidRDefault="00A47712" w:rsidP="00A47712">
            <w:pPr>
              <w:widowControl w:val="0"/>
              <w:bidi/>
              <w:spacing w:after="120"/>
              <w:jc w:val="both"/>
              <w:rPr>
                <w:rFonts w:ascii="Tahoma" w:hAnsi="Tahoma" w:cs="B Mitra"/>
                <w:rtl/>
                <w:lang w:bidi="ar-SA"/>
              </w:rPr>
            </w:pPr>
            <w:r w:rsidRPr="009B513D">
              <w:rPr>
                <w:rFonts w:ascii="Tahoma" w:hAnsi="Tahoma" w:cs="B Mitra"/>
                <w:rtl/>
                <w:lang w:bidi="ar-SA"/>
              </w:rPr>
              <w:t xml:space="preserve">مناطق اصلی اتاق عمل را توضیح دهید. </w:t>
            </w:r>
          </w:p>
          <w:p w14:paraId="404334AF" w14:textId="77777777" w:rsidR="00A47712" w:rsidRPr="00A47712" w:rsidRDefault="00A47712" w:rsidP="00A47712">
            <w:pPr>
              <w:widowControl w:val="0"/>
              <w:bidi/>
              <w:spacing w:after="120"/>
              <w:jc w:val="both"/>
              <w:rPr>
                <w:rFonts w:ascii="Tahoma" w:hAnsi="Tahoma" w:cs="B Mitra"/>
                <w:rtl/>
                <w:lang w:bidi="ar-SA"/>
              </w:rPr>
            </w:pPr>
            <w:r w:rsidRPr="009B513D">
              <w:rPr>
                <w:rFonts w:ascii="Tahoma" w:hAnsi="Tahoma" w:cs="B Mitra"/>
                <w:rtl/>
                <w:lang w:bidi="ar-SA"/>
              </w:rPr>
              <w:t xml:space="preserve">اصول تهویه اتاق عمل را شرح دهید. </w:t>
            </w:r>
          </w:p>
          <w:p w14:paraId="6D4903EC" w14:textId="77777777" w:rsidR="00A47712" w:rsidRPr="00A47712" w:rsidRDefault="00A47712" w:rsidP="00A47712">
            <w:pPr>
              <w:widowControl w:val="0"/>
              <w:bidi/>
              <w:spacing w:after="120"/>
              <w:jc w:val="both"/>
              <w:rPr>
                <w:rFonts w:ascii="Tahoma" w:hAnsi="Tahoma" w:cs="B Mitra"/>
                <w:rtl/>
                <w:lang w:bidi="ar-SA"/>
              </w:rPr>
            </w:pPr>
            <w:r w:rsidRPr="009B513D">
              <w:rPr>
                <w:rFonts w:ascii="Tahoma" w:hAnsi="Tahoma" w:cs="B Mitra"/>
                <w:rtl/>
                <w:lang w:bidi="ar-SA"/>
              </w:rPr>
              <w:t xml:space="preserve">نحوه ی استفاده از اولترا ویوله را شرح دهد. </w:t>
            </w:r>
          </w:p>
          <w:p w14:paraId="00E819F1" w14:textId="25287996" w:rsidR="00AB6065" w:rsidRPr="009B513D" w:rsidRDefault="00A47712" w:rsidP="00A47712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9B513D">
              <w:rPr>
                <w:rFonts w:ascii="Tahoma" w:hAnsi="Tahoma" w:cs="B Mitra"/>
                <w:rtl/>
                <w:lang w:bidi="ar-SA"/>
              </w:rPr>
              <w:lastRenderedPageBreak/>
              <w:t xml:space="preserve">شرایط و ساختمان اتاق عمل استاندارد را شرح دهد. </w:t>
            </w:r>
            <w:r w:rsidR="00AB6065" w:rsidRPr="009B513D">
              <w:rPr>
                <w:rFonts w:ascii="Tahoma" w:hAnsi="Tahoma" w:cs="B Mitra"/>
                <w:lang w:bidi="ar-SA"/>
              </w:rPr>
              <w:t>.</w:t>
            </w:r>
          </w:p>
          <w:p w14:paraId="04DC76B2" w14:textId="512FF673" w:rsidR="00AB6065" w:rsidRPr="009B513D" w:rsidRDefault="00AB6065" w:rsidP="00A47712">
            <w:pPr>
              <w:bidi/>
              <w:rPr>
                <w:rFonts w:ascii="Tahoma" w:hAnsi="Tahoma" w:cs="B Mitra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18C237EC" w14:textId="37487F38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268" w:type="dxa"/>
            <w:vAlign w:val="center"/>
          </w:tcPr>
          <w:p w14:paraId="4EEB8940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DE8277B" w14:textId="3CFD4E5E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2118" w:type="dxa"/>
            <w:vAlign w:val="center"/>
          </w:tcPr>
          <w:p w14:paraId="7E3F9636" w14:textId="59A00370" w:rsidR="00AB6065" w:rsidRPr="009A2349" w:rsidRDefault="00486A2A" w:rsidP="00A4771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62393217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0E497248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536" w:type="dxa"/>
            <w:vAlign w:val="center"/>
          </w:tcPr>
          <w:p w14:paraId="32B1EEC0" w14:textId="12826CCE" w:rsidR="00AB6065" w:rsidRPr="009A2349" w:rsidRDefault="00A47712" w:rsidP="00B438DF">
            <w:pPr>
              <w:bidi/>
              <w:jc w:val="center"/>
              <w:rPr>
                <w:rFonts w:cs="B Nazanin"/>
                <w:rtl/>
              </w:rPr>
            </w:pPr>
            <w:r w:rsidRPr="00A47712">
              <w:rPr>
                <w:rFonts w:ascii="Tahoma" w:hAnsi="Tahoma" w:cs="B Mitra"/>
                <w:rtl/>
                <w:lang w:bidi="ar-SA"/>
              </w:rPr>
              <w:t xml:space="preserve">اصول گندزدایی و سترون سازی </w:t>
            </w:r>
            <w:r w:rsidRPr="00A47712">
              <w:rPr>
                <w:rFonts w:ascii="Tahoma" w:hAnsi="Tahoma" w:cs="B Mitra" w:hint="cs"/>
                <w:rtl/>
                <w:lang w:bidi="ar-SA"/>
              </w:rPr>
              <w:t>را بشناسند</w:t>
            </w:r>
          </w:p>
        </w:tc>
        <w:tc>
          <w:tcPr>
            <w:tcW w:w="3118" w:type="dxa"/>
            <w:vAlign w:val="center"/>
          </w:tcPr>
          <w:p w14:paraId="1F05D73D" w14:textId="77777777" w:rsidR="00A47712" w:rsidRPr="00A47712" w:rsidRDefault="00A47712" w:rsidP="00A47712">
            <w:pPr>
              <w:widowControl w:val="0"/>
              <w:bidi/>
              <w:spacing w:after="120"/>
              <w:jc w:val="both"/>
              <w:rPr>
                <w:rFonts w:ascii="Tahoma" w:hAnsi="Tahoma" w:cs="B Mitra"/>
                <w:rtl/>
                <w:lang w:bidi="ar-SA"/>
              </w:rPr>
            </w:pPr>
            <w:r w:rsidRPr="00A47712">
              <w:rPr>
                <w:rFonts w:ascii="Tahoma" w:hAnsi="Tahoma" w:cs="B Mitra"/>
                <w:rtl/>
                <w:lang w:bidi="ar-SA"/>
              </w:rPr>
              <w:t xml:space="preserve">سطوح مختلف گندزدایی و کاربرد آن را بیان کند. </w:t>
            </w:r>
          </w:p>
          <w:p w14:paraId="3E1EFA21" w14:textId="77777777" w:rsidR="00A47712" w:rsidRPr="00A47712" w:rsidRDefault="00A47712" w:rsidP="00A47712">
            <w:pPr>
              <w:widowControl w:val="0"/>
              <w:bidi/>
              <w:spacing w:after="180"/>
              <w:jc w:val="both"/>
              <w:rPr>
                <w:rFonts w:ascii="Tahoma" w:hAnsi="Tahoma" w:cs="B Mitra"/>
                <w:rtl/>
                <w:lang w:bidi="ar-SA"/>
              </w:rPr>
            </w:pPr>
            <w:r w:rsidRPr="00A47712">
              <w:rPr>
                <w:rFonts w:ascii="Tahoma" w:hAnsi="Tahoma" w:cs="B Mitra"/>
                <w:rtl/>
                <w:lang w:bidi="ar-SA"/>
              </w:rPr>
              <w:t xml:space="preserve">بخش استریل مرکزی را تعریف کرده اهداف آن را بیان کند. </w:t>
            </w:r>
          </w:p>
          <w:p w14:paraId="456E9BF4" w14:textId="77777777" w:rsidR="00A47712" w:rsidRPr="00A47712" w:rsidRDefault="00A47712" w:rsidP="00A47712">
            <w:pPr>
              <w:widowControl w:val="0"/>
              <w:bidi/>
              <w:spacing w:after="120"/>
              <w:jc w:val="both"/>
              <w:rPr>
                <w:rFonts w:ascii="Tahoma" w:hAnsi="Tahoma" w:cs="B Mitra"/>
                <w:rtl/>
                <w:lang w:bidi="ar-SA"/>
              </w:rPr>
            </w:pPr>
            <w:r w:rsidRPr="00A47712">
              <w:rPr>
                <w:rFonts w:ascii="Tahoma" w:hAnsi="Tahoma" w:cs="B Mitra"/>
                <w:rtl/>
                <w:lang w:bidi="ar-SA"/>
              </w:rPr>
              <w:t xml:space="preserve">اصول کلی استریلیزاسیون را شرح دهد. </w:t>
            </w:r>
          </w:p>
          <w:p w14:paraId="3F61C2EC" w14:textId="77777777" w:rsidR="00A47712" w:rsidRPr="00A47712" w:rsidRDefault="00A47712" w:rsidP="00A47712">
            <w:pPr>
              <w:widowControl w:val="0"/>
              <w:bidi/>
              <w:spacing w:after="180"/>
              <w:jc w:val="both"/>
              <w:rPr>
                <w:rFonts w:ascii="Tahoma" w:hAnsi="Tahoma" w:cs="B Mitra"/>
                <w:rtl/>
                <w:lang w:bidi="ar-SA"/>
              </w:rPr>
            </w:pPr>
            <w:r w:rsidRPr="00A47712">
              <w:rPr>
                <w:rFonts w:ascii="Tahoma" w:hAnsi="Tahoma" w:cs="B Mitra"/>
                <w:rtl/>
                <w:lang w:bidi="ar-SA"/>
              </w:rPr>
              <w:t xml:space="preserve">نشانه های استریل را بیان کند. </w:t>
            </w:r>
          </w:p>
          <w:p w14:paraId="6F21173C" w14:textId="247FA510" w:rsidR="00AB6065" w:rsidRPr="00A47712" w:rsidRDefault="00A47712" w:rsidP="00A47712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A47712">
              <w:rPr>
                <w:rFonts w:ascii="Tahoma" w:hAnsi="Tahoma" w:cs="B Mitra"/>
                <w:rtl/>
                <w:lang w:bidi="ar-SA"/>
              </w:rPr>
              <w:t>تيندالیزاسیون را شرح دهد.</w:t>
            </w:r>
          </w:p>
        </w:tc>
        <w:tc>
          <w:tcPr>
            <w:tcW w:w="2268" w:type="dxa"/>
            <w:vAlign w:val="center"/>
          </w:tcPr>
          <w:p w14:paraId="638550AE" w14:textId="734545C2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1EA4C246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B71A38B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C751508" w14:textId="35E513D0" w:rsidR="00E174D3" w:rsidRPr="009A2349" w:rsidRDefault="00E174D3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02B48404" w14:textId="0677ECE5" w:rsidR="00AB6065" w:rsidRPr="009A2349" w:rsidRDefault="00486A2A" w:rsidP="00A4771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1951C325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7E34065E" w14:textId="15425889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536" w:type="dxa"/>
            <w:vAlign w:val="center"/>
          </w:tcPr>
          <w:p w14:paraId="2CE531B2" w14:textId="068C496B" w:rsidR="00AB6065" w:rsidRPr="003F454F" w:rsidRDefault="00860D83" w:rsidP="003F454F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3F454F">
              <w:rPr>
                <w:rFonts w:ascii="Tahoma" w:hAnsi="Tahoma" w:cs="B Mitra" w:hint="cs"/>
                <w:rtl/>
                <w:lang w:bidi="ar-SA"/>
              </w:rPr>
              <w:t xml:space="preserve">کاربرد </w:t>
            </w:r>
            <w:r w:rsidR="00BF0F03" w:rsidRPr="003F454F">
              <w:rPr>
                <w:rFonts w:ascii="Tahoma" w:hAnsi="Tahoma" w:cs="B Mitra"/>
                <w:rtl/>
                <w:lang w:bidi="ar-SA"/>
              </w:rPr>
              <w:t xml:space="preserve">حرارت خشک </w:t>
            </w:r>
            <w:r w:rsidRPr="003F454F">
              <w:rPr>
                <w:rFonts w:ascii="Tahoma" w:hAnsi="Tahoma" w:cs="B Mitra" w:hint="cs"/>
                <w:rtl/>
                <w:lang w:bidi="ar-SA"/>
              </w:rPr>
              <w:t>را بشناسند</w:t>
            </w:r>
          </w:p>
        </w:tc>
        <w:tc>
          <w:tcPr>
            <w:tcW w:w="3118" w:type="dxa"/>
            <w:vAlign w:val="center"/>
          </w:tcPr>
          <w:p w14:paraId="41C3E798" w14:textId="3095AFFE" w:rsidR="00BF0F03" w:rsidRPr="003F454F" w:rsidRDefault="00BF0F03" w:rsidP="003F454F">
            <w:pPr>
              <w:widowControl w:val="0"/>
              <w:bidi/>
              <w:spacing w:after="160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3F454F">
              <w:rPr>
                <w:rFonts w:ascii="Tahoma" w:hAnsi="Tahoma" w:cs="B Mitra"/>
                <w:rtl/>
                <w:lang w:bidi="ar-SA"/>
              </w:rPr>
              <w:t>حرارت خشک را تعریف کند.</w:t>
            </w:r>
          </w:p>
          <w:p w14:paraId="2CA6EF4C" w14:textId="52A3B78E" w:rsidR="00BF0F03" w:rsidRPr="00BF0F03" w:rsidRDefault="00BF0F03" w:rsidP="003F454F">
            <w:pPr>
              <w:widowControl w:val="0"/>
              <w:bidi/>
              <w:spacing w:after="160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3F454F">
              <w:rPr>
                <w:rFonts w:ascii="Tahoma" w:hAnsi="Tahoma" w:cs="B Mitra" w:hint="cs"/>
                <w:rtl/>
                <w:lang w:bidi="ar-SA"/>
              </w:rPr>
              <w:t>طرز کار با حرارت خشک را بدانند</w:t>
            </w:r>
          </w:p>
          <w:p w14:paraId="2C8DAA7B" w14:textId="798D66C8" w:rsidR="00AB6065" w:rsidRPr="003F454F" w:rsidRDefault="00BF0F03" w:rsidP="003F454F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  <w:r w:rsidRPr="003F454F">
              <w:rPr>
                <w:rFonts w:ascii="Tahoma" w:hAnsi="Tahoma" w:cs="B Mitra"/>
                <w:rtl/>
                <w:lang w:bidi="ar-SA"/>
              </w:rPr>
              <w:t>استریلیزاسیون با اشعه های مختلف را شرح دهد</w:t>
            </w:r>
          </w:p>
          <w:p w14:paraId="6FB042B7" w14:textId="47638A46" w:rsidR="00AB6065" w:rsidRPr="003F454F" w:rsidRDefault="00AB6065" w:rsidP="003F454F">
            <w:pPr>
              <w:bidi/>
              <w:jc w:val="center"/>
              <w:rPr>
                <w:rFonts w:ascii="Tahoma" w:hAnsi="Tahoma" w:cs="B Mitra"/>
                <w:rtl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57FC6A81" w14:textId="43922015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7801312F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2119554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91B5AE6" w14:textId="77777777" w:rsidR="00B438DF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098EB2CE" w14:textId="6AB767F0" w:rsidR="00E174D3" w:rsidRPr="009A2349" w:rsidRDefault="00E174D3" w:rsidP="00E174D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426E3771" w14:textId="031E3E95" w:rsidR="00AB6065" w:rsidRPr="009A2349" w:rsidRDefault="00486A2A" w:rsidP="00860D8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490EF1C5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5D4F4E35" w14:textId="59E2EB9F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536" w:type="dxa"/>
            <w:vAlign w:val="center"/>
          </w:tcPr>
          <w:p w14:paraId="46783313" w14:textId="4B48AA31" w:rsidR="00AB6065" w:rsidRPr="00BD50E5" w:rsidRDefault="003F454F" w:rsidP="00B438D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9B513D">
              <w:rPr>
                <w:rFonts w:ascii="Tahoma" w:hAnsi="Tahoma" w:cs="B Mitra" w:hint="cs"/>
                <w:rtl/>
                <w:lang w:bidi="ar-SA"/>
              </w:rPr>
              <w:t xml:space="preserve">کاربرد </w:t>
            </w:r>
            <w:r w:rsidRPr="009B513D">
              <w:rPr>
                <w:rFonts w:ascii="Tahoma" w:hAnsi="Tahoma" w:cs="B Mitra"/>
                <w:rtl/>
                <w:lang w:bidi="ar-SA"/>
              </w:rPr>
              <w:t xml:space="preserve">حرارت مرطوب </w:t>
            </w:r>
            <w:r w:rsidRPr="009B513D">
              <w:rPr>
                <w:rFonts w:ascii="Tahoma" w:hAnsi="Tahoma" w:cs="B Mitra" w:hint="cs"/>
                <w:rtl/>
                <w:lang w:bidi="ar-SA"/>
              </w:rPr>
              <w:t>را بشناسند</w:t>
            </w:r>
          </w:p>
        </w:tc>
        <w:tc>
          <w:tcPr>
            <w:tcW w:w="3118" w:type="dxa"/>
            <w:vAlign w:val="center"/>
          </w:tcPr>
          <w:p w14:paraId="1C68EFD2" w14:textId="639D2571" w:rsidR="003F454F" w:rsidRPr="003F454F" w:rsidRDefault="003F454F" w:rsidP="00625819">
            <w:pPr>
              <w:widowControl w:val="0"/>
              <w:bidi/>
              <w:spacing w:before="100" w:after="240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C333B0">
              <w:rPr>
                <w:rFonts w:ascii="Tahoma" w:hAnsi="Tahoma" w:cs="B Mitra"/>
                <w:rtl/>
                <w:lang w:bidi="ar-SA"/>
              </w:rPr>
              <w:t>اصول کار با اتوکلاو را شرح دهد</w:t>
            </w:r>
          </w:p>
          <w:p w14:paraId="00C50AC2" w14:textId="1EB2559E" w:rsidR="003F454F" w:rsidRPr="003F454F" w:rsidRDefault="003F454F" w:rsidP="00625819">
            <w:pPr>
              <w:widowControl w:val="0"/>
              <w:bidi/>
              <w:spacing w:after="100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C333B0">
              <w:rPr>
                <w:rFonts w:ascii="Tahoma" w:hAnsi="Tahoma" w:cs="B Mitra"/>
                <w:rtl/>
                <w:lang w:bidi="ar-SA"/>
              </w:rPr>
              <w:t>انواع اتوکلاو را بیان کند.</w:t>
            </w:r>
          </w:p>
          <w:p w14:paraId="223A622F" w14:textId="3A8B41A6" w:rsidR="003F454F" w:rsidRPr="003F454F" w:rsidRDefault="003F454F" w:rsidP="00625819">
            <w:pPr>
              <w:widowControl w:val="0"/>
              <w:bidi/>
              <w:spacing w:after="100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C333B0">
              <w:rPr>
                <w:rFonts w:ascii="Tahoma" w:hAnsi="Tahoma" w:cs="B Mitra"/>
                <w:rtl/>
                <w:lang w:bidi="ar-SA"/>
              </w:rPr>
              <w:t>روشهای سنجش کارایی اتو کلاو را توضیح دهد.</w:t>
            </w:r>
          </w:p>
          <w:p w14:paraId="0C4C485B" w14:textId="34D57746" w:rsidR="00AB6065" w:rsidRDefault="003F454F" w:rsidP="00625819">
            <w:pPr>
              <w:bidi/>
              <w:jc w:val="center"/>
              <w:rPr>
                <w:rFonts w:cs="B Nazanin"/>
                <w:rtl/>
              </w:rPr>
            </w:pPr>
            <w:r w:rsidRPr="00C333B0">
              <w:rPr>
                <w:rFonts w:ascii="Tahoma" w:hAnsi="Tahoma" w:cs="B Mitra"/>
                <w:rtl/>
                <w:lang w:bidi="ar-SA"/>
              </w:rPr>
              <w:t>جوشاندن و پاستوریزاسیون و اتوکلاو را با یکدیگر مقایسه کند.</w:t>
            </w:r>
          </w:p>
        </w:tc>
        <w:tc>
          <w:tcPr>
            <w:tcW w:w="2268" w:type="dxa"/>
            <w:vAlign w:val="center"/>
          </w:tcPr>
          <w:p w14:paraId="6580867A" w14:textId="57E5A22A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67A184C9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8DCC41F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EB3D1BC" w14:textId="1E38A537" w:rsidR="00B438DF" w:rsidRPr="009A2349" w:rsidRDefault="00B438DF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2381E3DA" w14:textId="144C5FC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C65EE" w:rsidRPr="009A2349" w14:paraId="038DFEB7" w14:textId="77777777" w:rsidTr="00B438DF">
        <w:trPr>
          <w:trHeight w:val="316"/>
        </w:trPr>
        <w:tc>
          <w:tcPr>
            <w:tcW w:w="706" w:type="dxa"/>
            <w:vAlign w:val="center"/>
          </w:tcPr>
          <w:p w14:paraId="4B849BF5" w14:textId="2B795889" w:rsidR="00AC65EE" w:rsidRDefault="00A83AA2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4536" w:type="dxa"/>
            <w:vAlign w:val="center"/>
          </w:tcPr>
          <w:p w14:paraId="395FDA73" w14:textId="0331CB3B" w:rsidR="00AC65EE" w:rsidRPr="00C63F38" w:rsidRDefault="00890E16" w:rsidP="00B438DF">
            <w:pPr>
              <w:bidi/>
              <w:jc w:val="center"/>
              <w:rPr>
                <w:rFonts w:cs="B Nazanin"/>
                <w:rtl/>
              </w:rPr>
            </w:pPr>
            <w:r w:rsidRPr="00890E16">
              <w:rPr>
                <w:rFonts w:ascii="Microsoft Uighur" w:hAnsi="Microsoft Uighur" w:cs="Microsoft Uighur"/>
                <w:b/>
                <w:bCs/>
                <w:color w:val="000000"/>
                <w:sz w:val="26"/>
                <w:szCs w:val="26"/>
                <w:rtl/>
                <w:lang w:val="fa-IR" w:eastAsia="fa-IR"/>
              </w:rPr>
              <w:t xml:space="preserve">روش های شیمیایی استریلیزاسیون </w:t>
            </w:r>
            <w:r>
              <w:rPr>
                <w:rFonts w:ascii="Microsoft Uighur" w:hAnsi="Microsoft Uighur" w:cs="Microsoft Uighur" w:hint="cs"/>
                <w:b/>
                <w:bCs/>
                <w:color w:val="000000"/>
                <w:sz w:val="26"/>
                <w:szCs w:val="26"/>
                <w:rtl/>
                <w:lang w:val="fa-IR" w:eastAsia="fa-IR"/>
              </w:rPr>
              <w:t>را بشناسند</w:t>
            </w:r>
          </w:p>
        </w:tc>
        <w:tc>
          <w:tcPr>
            <w:tcW w:w="3118" w:type="dxa"/>
            <w:vAlign w:val="center"/>
          </w:tcPr>
          <w:p w14:paraId="181BADBA" w14:textId="77777777" w:rsidR="00890E16" w:rsidRPr="00890E16" w:rsidRDefault="00890E16" w:rsidP="00890E16">
            <w:pPr>
              <w:widowControl w:val="0"/>
              <w:bidi/>
              <w:spacing w:after="180"/>
              <w:jc w:val="both"/>
              <w:rPr>
                <w:rtl/>
                <w:lang w:val="fa-IR" w:eastAsia="fa-IR"/>
              </w:rPr>
            </w:pPr>
            <w:r w:rsidRPr="00890E16">
              <w:rPr>
                <w:rFonts w:ascii="Microsoft Uighur" w:hAnsi="Microsoft Uighur" w:cs="Microsoft Uighur"/>
                <w:b/>
                <w:bCs/>
                <w:color w:val="000000"/>
                <w:sz w:val="26"/>
                <w:szCs w:val="26"/>
                <w:rtl/>
                <w:lang w:val="fa-IR" w:eastAsia="fa-IR"/>
              </w:rPr>
              <w:t xml:space="preserve">روشهای شیمیایی استریلیزاسیون را نام ببرد. </w:t>
            </w:r>
          </w:p>
          <w:p w14:paraId="78E46B4B" w14:textId="77777777" w:rsidR="00890E16" w:rsidRPr="00890E16" w:rsidRDefault="00890E16" w:rsidP="00890E16">
            <w:pPr>
              <w:widowControl w:val="0"/>
              <w:bidi/>
              <w:spacing w:after="180"/>
              <w:jc w:val="both"/>
              <w:rPr>
                <w:rtl/>
                <w:lang w:val="fa-IR" w:eastAsia="fa-IR"/>
              </w:rPr>
            </w:pPr>
            <w:r w:rsidRPr="00890E16">
              <w:rPr>
                <w:rFonts w:ascii="Microsoft Uighur" w:hAnsi="Microsoft Uighur" w:cs="Microsoft Uighur"/>
                <w:b/>
                <w:bCs/>
                <w:color w:val="000000"/>
                <w:sz w:val="26"/>
                <w:szCs w:val="26"/>
                <w:rtl/>
                <w:lang w:val="fa-IR" w:eastAsia="fa-IR"/>
              </w:rPr>
              <w:t xml:space="preserve">انواع روشهای شیمیایی را شرح دهد. </w:t>
            </w:r>
          </w:p>
          <w:p w14:paraId="2D4C3C74" w14:textId="6DF51B52" w:rsidR="00AC65EE" w:rsidRDefault="00890E16" w:rsidP="00890E16">
            <w:pPr>
              <w:bidi/>
              <w:jc w:val="center"/>
              <w:rPr>
                <w:rFonts w:cs="B Nazanin"/>
                <w:rtl/>
              </w:rPr>
            </w:pPr>
            <w:r w:rsidRPr="00890E16">
              <w:rPr>
                <w:rFonts w:ascii="Microsoft Uighur" w:hAnsi="Microsoft Uighur" w:cs="Microsoft Uighur"/>
                <w:b/>
                <w:bCs/>
                <w:color w:val="000000"/>
                <w:sz w:val="26"/>
                <w:szCs w:val="26"/>
                <w:rtl/>
                <w:lang w:val="fa-IR" w:eastAsia="fa-IR"/>
              </w:rPr>
              <w:t>معایب و مزایای روشهای شیمیایی را توضیح دهد.</w:t>
            </w:r>
          </w:p>
        </w:tc>
        <w:tc>
          <w:tcPr>
            <w:tcW w:w="2268" w:type="dxa"/>
            <w:vAlign w:val="center"/>
          </w:tcPr>
          <w:p w14:paraId="60B7FD57" w14:textId="62BB6C69" w:rsidR="00AC65EE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  <w:vAlign w:val="center"/>
          </w:tcPr>
          <w:p w14:paraId="0D7ECC39" w14:textId="77777777" w:rsidR="00AC65EE" w:rsidRPr="00470E61" w:rsidRDefault="00AC65E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118" w:type="dxa"/>
            <w:vAlign w:val="center"/>
          </w:tcPr>
          <w:p w14:paraId="546D6379" w14:textId="77837627" w:rsidR="00AC65EE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1012B13A" w14:textId="77777777" w:rsidTr="00980747">
        <w:trPr>
          <w:trHeight w:val="316"/>
        </w:trPr>
        <w:tc>
          <w:tcPr>
            <w:tcW w:w="706" w:type="dxa"/>
            <w:vAlign w:val="center"/>
          </w:tcPr>
          <w:p w14:paraId="734D0C4C" w14:textId="290A8865" w:rsidR="00AE59B9" w:rsidRDefault="00890E16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536" w:type="dxa"/>
            <w:vAlign w:val="center"/>
          </w:tcPr>
          <w:p w14:paraId="6DDDC20F" w14:textId="41C4C26A" w:rsidR="00AE59B9" w:rsidRPr="00C63F38" w:rsidRDefault="00890E16" w:rsidP="00890E16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 w:rsidRPr="00890E16">
              <w:rPr>
                <w:rFonts w:ascii="Microsoft Uighur" w:hAnsi="Microsoft Uighur" w:cs="Microsoft Uighur"/>
                <w:b/>
                <w:bCs/>
                <w:color w:val="000000"/>
                <w:sz w:val="26"/>
                <w:szCs w:val="26"/>
                <w:rtl/>
                <w:lang w:val="fa-IR" w:eastAsia="fa-IR"/>
              </w:rPr>
              <w:t>روش های شیمیایی استریلیزاسیون</w:t>
            </w:r>
            <w:r>
              <w:rPr>
                <w:rFonts w:ascii="Microsoft Uighur" w:hAnsi="Microsoft Uighur" w:cs="Microsoft Uighur" w:hint="cs"/>
                <w:b/>
                <w:bCs/>
                <w:color w:val="000000"/>
                <w:sz w:val="26"/>
                <w:szCs w:val="26"/>
                <w:rtl/>
                <w:lang w:val="fa-IR" w:eastAsia="fa-IR"/>
              </w:rPr>
              <w:t xml:space="preserve">  را بشناسند</w:t>
            </w:r>
          </w:p>
        </w:tc>
        <w:tc>
          <w:tcPr>
            <w:tcW w:w="3118" w:type="dxa"/>
            <w:vAlign w:val="center"/>
          </w:tcPr>
          <w:p w14:paraId="23711295" w14:textId="43D3C3CC" w:rsidR="00890E16" w:rsidRPr="00890E16" w:rsidRDefault="00890E16" w:rsidP="00890E16">
            <w:pPr>
              <w:widowControl w:val="0"/>
              <w:bidi/>
              <w:spacing w:after="120"/>
              <w:jc w:val="center"/>
              <w:rPr>
                <w:rtl/>
                <w:lang w:val="fa-IR" w:eastAsia="fa-IR"/>
              </w:rPr>
            </w:pPr>
            <w:r w:rsidRPr="00890E16">
              <w:rPr>
                <w:rFonts w:ascii="Microsoft Uighur" w:hAnsi="Microsoft Uighur" w:cs="Microsoft Uighur"/>
                <w:b/>
                <w:bCs/>
                <w:color w:val="000000"/>
                <w:sz w:val="26"/>
                <w:szCs w:val="26"/>
                <w:rtl/>
                <w:lang w:val="fa-IR" w:eastAsia="fa-IR"/>
              </w:rPr>
              <w:t>انواع محلول های شیمیایی را بیان کند.</w:t>
            </w:r>
          </w:p>
          <w:p w14:paraId="43E2A457" w14:textId="2E0B2FC5" w:rsidR="00890E16" w:rsidRPr="00890E16" w:rsidRDefault="00890E16" w:rsidP="00890E16">
            <w:pPr>
              <w:widowControl w:val="0"/>
              <w:bidi/>
              <w:spacing w:after="160"/>
              <w:jc w:val="center"/>
              <w:rPr>
                <w:rtl/>
                <w:lang w:val="fa-IR" w:eastAsia="fa-IR"/>
              </w:rPr>
            </w:pPr>
            <w:r w:rsidRPr="00890E16">
              <w:rPr>
                <w:rFonts w:ascii="Microsoft Uighur" w:hAnsi="Microsoft Uighur" w:cs="Microsoft Uighur"/>
                <w:b/>
                <w:bCs/>
                <w:color w:val="000000"/>
                <w:sz w:val="26"/>
                <w:szCs w:val="26"/>
                <w:rtl/>
                <w:lang w:val="fa-IR" w:eastAsia="fa-IR"/>
              </w:rPr>
              <w:t>کاربرد و مشخصات هر کدام از محلولهای شیمیایی را شرح دهد.</w:t>
            </w:r>
          </w:p>
          <w:p w14:paraId="6F6A9C6D" w14:textId="7E34570E" w:rsidR="00AE59B9" w:rsidRDefault="00890E16" w:rsidP="00890E1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90E16">
              <w:rPr>
                <w:rFonts w:ascii="Microsoft Uighur" w:hAnsi="Microsoft Uighur" w:cs="Microsoft Uighur"/>
                <w:b/>
                <w:bCs/>
                <w:color w:val="000000"/>
                <w:sz w:val="26"/>
                <w:szCs w:val="26"/>
                <w:rtl/>
                <w:lang w:val="fa-IR" w:eastAsia="fa-IR"/>
              </w:rPr>
              <w:t>روش تهیه ی محلول از فرمولاسیونهای کنسانتره شرح داده و بدرستی بکار بندد.</w:t>
            </w:r>
          </w:p>
        </w:tc>
        <w:tc>
          <w:tcPr>
            <w:tcW w:w="2268" w:type="dxa"/>
            <w:vAlign w:val="center"/>
          </w:tcPr>
          <w:p w14:paraId="67FFFFDA" w14:textId="5646E585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268" w:type="dxa"/>
          </w:tcPr>
          <w:p w14:paraId="18801BA9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5B1E635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63072A95" w14:textId="14D9417E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2118" w:type="dxa"/>
            <w:vAlign w:val="center"/>
          </w:tcPr>
          <w:p w14:paraId="24F96E8C" w14:textId="0E32198F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</w:tbl>
    <w:p w14:paraId="474395BE" w14:textId="07B5C659" w:rsidR="008E5F39" w:rsidRDefault="008E5F39" w:rsidP="008E5F39">
      <w:pPr>
        <w:framePr w:hSpace="180" w:wrap="around" w:vAnchor="page" w:hAnchor="margin" w:y="7711"/>
        <w:bidi/>
        <w:rPr>
          <w:rFonts w:cs="B Mitra"/>
          <w:sz w:val="20"/>
          <w:szCs w:val="20"/>
          <w:rtl/>
          <w:lang w:bidi="ar-SA"/>
        </w:rPr>
      </w:pPr>
    </w:p>
    <w:p w14:paraId="6386E97F" w14:textId="71156E4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73D62651" w14:textId="60B90F35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64E0C325" w14:textId="0938019D" w:rsidR="009B513D" w:rsidRPr="009B513D" w:rsidRDefault="00A8615B" w:rsidP="009B513D">
      <w:pPr>
        <w:pStyle w:val="Bodytext10"/>
        <w:spacing w:after="240"/>
        <w:rPr>
          <w:rtl/>
          <w:lang w:val="fa-IR" w:eastAsia="fa-IR" w:bidi="fa-IR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</w:rPr>
        <w:t xml:space="preserve">        </w:t>
      </w:r>
    </w:p>
    <w:p w14:paraId="1DAB437A" w14:textId="77777777" w:rsidR="009B513D" w:rsidRPr="009B513D" w:rsidRDefault="009B513D" w:rsidP="009B513D">
      <w:pPr>
        <w:widowControl w:val="0"/>
        <w:bidi/>
        <w:spacing w:line="336" w:lineRule="auto"/>
        <w:rPr>
          <w:rtl/>
          <w:lang w:val="fa-IR" w:eastAsia="fa-IR"/>
        </w:rPr>
      </w:pPr>
      <w:r w:rsidRPr="009B513D"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  <w:t xml:space="preserve">منابع اصلی </w:t>
      </w:r>
    </w:p>
    <w:p w14:paraId="37946868" w14:textId="2FEEBB33" w:rsidR="009B513D" w:rsidRDefault="009B513D" w:rsidP="0062397A">
      <w:pPr>
        <w:widowControl w:val="0"/>
        <w:bidi/>
        <w:spacing w:line="336" w:lineRule="auto"/>
        <w:ind w:firstLine="140"/>
        <w:jc w:val="both"/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</w:pPr>
      <w:r w:rsidRPr="009B513D"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  <w:t xml:space="preserve">۱- </w:t>
      </w:r>
      <w:r w:rsidR="0062397A">
        <w:rPr>
          <w:rFonts w:ascii="Microsoft Uighur" w:hAnsi="Microsoft Uighur" w:cs="Microsoft Uighur" w:hint="cs"/>
          <w:b/>
          <w:bCs/>
          <w:color w:val="000000"/>
          <w:sz w:val="28"/>
          <w:szCs w:val="28"/>
          <w:rtl/>
          <w:lang w:val="fa-IR" w:eastAsia="fa-IR"/>
        </w:rPr>
        <w:t xml:space="preserve">واحد استریلیزاسیون اتاق عمل تالیف حسین علی نسایی و همکاران انتشارات جامعه نگر سال </w:t>
      </w:r>
      <w:r w:rsidR="00CC3161">
        <w:rPr>
          <w:rFonts w:ascii="Microsoft Uighur" w:hAnsi="Microsoft Uighur" w:cs="Microsoft Uighur" w:hint="cs"/>
          <w:b/>
          <w:bCs/>
          <w:color w:val="000000"/>
          <w:sz w:val="28"/>
          <w:szCs w:val="28"/>
          <w:rtl/>
          <w:lang w:val="fa-IR" w:eastAsia="fa-IR"/>
        </w:rPr>
        <w:t>1400</w:t>
      </w:r>
    </w:p>
    <w:p w14:paraId="74905D2E" w14:textId="5FAAAC06" w:rsidR="00CC3161" w:rsidRDefault="00CC3161" w:rsidP="00CC3161">
      <w:pPr>
        <w:widowControl w:val="0"/>
        <w:bidi/>
        <w:spacing w:line="336" w:lineRule="auto"/>
        <w:ind w:firstLine="140"/>
        <w:jc w:val="both"/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</w:pPr>
      <w:r>
        <w:rPr>
          <w:rFonts w:ascii="Microsoft Uighur" w:hAnsi="Microsoft Uighur" w:cs="Microsoft Uighur" w:hint="cs"/>
          <w:b/>
          <w:bCs/>
          <w:color w:val="000000"/>
          <w:sz w:val="28"/>
          <w:szCs w:val="28"/>
          <w:rtl/>
          <w:lang w:val="fa-IR" w:eastAsia="fa-IR"/>
        </w:rPr>
        <w:t>2- اصول استریلیزاسیون و ضدعفونی لیلا ساداتی و همکاران نشر جامعه نگر سال 1402</w:t>
      </w:r>
    </w:p>
    <w:p w14:paraId="31964935" w14:textId="77777777" w:rsidR="00D4048B" w:rsidRPr="009B513D" w:rsidRDefault="00D4048B" w:rsidP="00D4048B">
      <w:pPr>
        <w:widowControl w:val="0"/>
        <w:bidi/>
        <w:spacing w:line="336" w:lineRule="auto"/>
        <w:ind w:firstLine="140"/>
        <w:jc w:val="both"/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</w:pPr>
    </w:p>
    <w:p w14:paraId="7D93BC78" w14:textId="77777777" w:rsidR="009B513D" w:rsidRPr="009B513D" w:rsidRDefault="009B513D" w:rsidP="009B513D">
      <w:pPr>
        <w:widowControl w:val="0"/>
        <w:bidi/>
        <w:spacing w:after="240" w:line="336" w:lineRule="auto"/>
        <w:rPr>
          <w:rtl/>
          <w:lang w:val="fa-IR" w:eastAsia="fa-IR"/>
        </w:rPr>
      </w:pPr>
      <w:r w:rsidRPr="009B513D"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  <w:t xml:space="preserve">منابع برای مطالعه بیشتر </w:t>
      </w:r>
    </w:p>
    <w:p w14:paraId="27B240E8" w14:textId="7EECEE82" w:rsidR="009B513D" w:rsidRPr="009B513D" w:rsidRDefault="009B513D" w:rsidP="00D4048B">
      <w:pPr>
        <w:widowControl w:val="0"/>
        <w:bidi/>
        <w:spacing w:line="336" w:lineRule="auto"/>
        <w:rPr>
          <w:rtl/>
          <w:lang w:val="fa-IR" w:eastAsia="fa-IR"/>
        </w:rPr>
      </w:pPr>
      <w:r w:rsidRPr="009B513D"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  <w:t xml:space="preserve">۱- </w:t>
      </w:r>
      <w:r w:rsidR="00D4048B" w:rsidRPr="009B513D"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  <w:t xml:space="preserve">کنترل عفونتهای بیمارستانی </w:t>
      </w:r>
      <w:r w:rsidR="00D4048B">
        <w:rPr>
          <w:rFonts w:ascii="Microsoft Uighur" w:hAnsi="Microsoft Uighur" w:cs="Microsoft Uighur" w:hint="cs"/>
          <w:b/>
          <w:bCs/>
          <w:color w:val="000000"/>
          <w:sz w:val="28"/>
          <w:szCs w:val="28"/>
          <w:rtl/>
          <w:lang w:val="fa-IR" w:eastAsia="fa-IR"/>
        </w:rPr>
        <w:t>--</w:t>
      </w:r>
      <w:r w:rsidRPr="009B513D"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  <w:t xml:space="preserve"> حسین افهمی</w:t>
      </w:r>
      <w:r w:rsidR="00D4048B">
        <w:rPr>
          <w:rFonts w:ascii="Microsoft Uighur" w:hAnsi="Microsoft Uighur" w:cs="Microsoft Uighur" w:hint="cs"/>
          <w:b/>
          <w:bCs/>
          <w:color w:val="000000"/>
          <w:sz w:val="28"/>
          <w:szCs w:val="28"/>
          <w:rtl/>
          <w:lang w:val="fa-IR" w:eastAsia="fa-IR"/>
        </w:rPr>
        <w:t>-</w:t>
      </w:r>
      <w:r w:rsidRPr="009B513D"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  <w:t xml:space="preserve">  انتشارات تیمورزاده ۱۳</w:t>
      </w:r>
      <w:r w:rsidR="00D4048B">
        <w:rPr>
          <w:rFonts w:ascii="Microsoft Uighur" w:hAnsi="Microsoft Uighur" w:cs="Microsoft Uighur" w:hint="cs"/>
          <w:b/>
          <w:bCs/>
          <w:color w:val="000000"/>
          <w:sz w:val="28"/>
          <w:szCs w:val="28"/>
          <w:rtl/>
          <w:lang w:val="fa-IR" w:eastAsia="fa-IR"/>
        </w:rPr>
        <w:t>95</w:t>
      </w:r>
      <w:r w:rsidRPr="009B513D">
        <w:rPr>
          <w:rFonts w:ascii="Microsoft Uighur" w:hAnsi="Microsoft Uighur" w:cs="Microsoft Uighur"/>
          <w:b/>
          <w:bCs/>
          <w:color w:val="000000"/>
          <w:sz w:val="28"/>
          <w:szCs w:val="28"/>
          <w:rtl/>
          <w:lang w:val="fa-IR" w:eastAsia="fa-IR"/>
        </w:rPr>
        <w:t xml:space="preserve"> </w:t>
      </w:r>
    </w:p>
    <w:p w14:paraId="36AB77B9" w14:textId="31D9F2B9" w:rsidR="009A2349" w:rsidRDefault="004929FF" w:rsidP="009A2349">
      <w:pPr>
        <w:bidi/>
        <w:rPr>
          <w:rFonts w:cs="B Mitra"/>
          <w:sz w:val="20"/>
          <w:szCs w:val="20"/>
          <w:rtl/>
          <w:lang w:bidi="ar-SA"/>
        </w:rPr>
      </w:pP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</w:t>
      </w: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6A6A246E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5D681211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B4895" w14:textId="77777777" w:rsidR="004F7BB3" w:rsidRDefault="004F7BB3">
      <w:r>
        <w:separator/>
      </w:r>
    </w:p>
  </w:endnote>
  <w:endnote w:type="continuationSeparator" w:id="0">
    <w:p w14:paraId="1123A3A4" w14:textId="77777777" w:rsidR="004F7BB3" w:rsidRDefault="004F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CC4382" w:rsidRDefault="00CC43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CC4382" w:rsidRDefault="00CC4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E4AFBBD" w:rsidR="00CC4382" w:rsidRDefault="00CC4382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4E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CC4382" w:rsidRDefault="00CC4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C4382" w:rsidRDefault="00CC4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EBEBA" w14:textId="77777777" w:rsidR="004F7BB3" w:rsidRDefault="004F7BB3">
      <w:r>
        <w:separator/>
      </w:r>
    </w:p>
  </w:footnote>
  <w:footnote w:type="continuationSeparator" w:id="0">
    <w:p w14:paraId="7089EBA4" w14:textId="77777777" w:rsidR="004F7BB3" w:rsidRDefault="004F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C4382" w:rsidRDefault="00CC4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CC4382" w:rsidRDefault="00CC4382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C4382" w:rsidRDefault="00CC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51B2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AFE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4BFD"/>
    <w:rsid w:val="000A6F23"/>
    <w:rsid w:val="000A7FB5"/>
    <w:rsid w:val="000B4C78"/>
    <w:rsid w:val="000B53BA"/>
    <w:rsid w:val="000B5D53"/>
    <w:rsid w:val="000B7F5F"/>
    <w:rsid w:val="000C27CB"/>
    <w:rsid w:val="000C34E0"/>
    <w:rsid w:val="000C5704"/>
    <w:rsid w:val="000C5EF3"/>
    <w:rsid w:val="000C7240"/>
    <w:rsid w:val="000C7496"/>
    <w:rsid w:val="000C7FAB"/>
    <w:rsid w:val="000D004D"/>
    <w:rsid w:val="000D101B"/>
    <w:rsid w:val="000D2E0D"/>
    <w:rsid w:val="000D4086"/>
    <w:rsid w:val="000D6EC8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64EF"/>
    <w:rsid w:val="001876E8"/>
    <w:rsid w:val="00187B03"/>
    <w:rsid w:val="00187DBD"/>
    <w:rsid w:val="0019123D"/>
    <w:rsid w:val="00192117"/>
    <w:rsid w:val="00192CEC"/>
    <w:rsid w:val="00195734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1E55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68A"/>
    <w:rsid w:val="0020494D"/>
    <w:rsid w:val="00205F1A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2B6F"/>
    <w:rsid w:val="00233555"/>
    <w:rsid w:val="00234A5B"/>
    <w:rsid w:val="00236AA5"/>
    <w:rsid w:val="00237847"/>
    <w:rsid w:val="002405CE"/>
    <w:rsid w:val="00240A65"/>
    <w:rsid w:val="002434B9"/>
    <w:rsid w:val="002451B5"/>
    <w:rsid w:val="00260875"/>
    <w:rsid w:val="00261504"/>
    <w:rsid w:val="00261F21"/>
    <w:rsid w:val="00262AE1"/>
    <w:rsid w:val="00262FD5"/>
    <w:rsid w:val="00263943"/>
    <w:rsid w:val="00264227"/>
    <w:rsid w:val="00264B48"/>
    <w:rsid w:val="00264BF8"/>
    <w:rsid w:val="002677DE"/>
    <w:rsid w:val="00270257"/>
    <w:rsid w:val="00272E08"/>
    <w:rsid w:val="0027513B"/>
    <w:rsid w:val="0028359D"/>
    <w:rsid w:val="00283D40"/>
    <w:rsid w:val="00285CD5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BEA"/>
    <w:rsid w:val="00364359"/>
    <w:rsid w:val="00366680"/>
    <w:rsid w:val="00367712"/>
    <w:rsid w:val="003706F1"/>
    <w:rsid w:val="003739AE"/>
    <w:rsid w:val="00373C4F"/>
    <w:rsid w:val="00374D23"/>
    <w:rsid w:val="003772F8"/>
    <w:rsid w:val="00377A42"/>
    <w:rsid w:val="0038724C"/>
    <w:rsid w:val="003924F4"/>
    <w:rsid w:val="0039278B"/>
    <w:rsid w:val="00392988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5345"/>
    <w:rsid w:val="003D7CAF"/>
    <w:rsid w:val="003E2584"/>
    <w:rsid w:val="003E451A"/>
    <w:rsid w:val="003E4541"/>
    <w:rsid w:val="003E5842"/>
    <w:rsid w:val="003E6F1E"/>
    <w:rsid w:val="003E6FFA"/>
    <w:rsid w:val="003E732A"/>
    <w:rsid w:val="003E7C9E"/>
    <w:rsid w:val="003F14D8"/>
    <w:rsid w:val="003F161B"/>
    <w:rsid w:val="003F20B4"/>
    <w:rsid w:val="003F26B7"/>
    <w:rsid w:val="003F2E08"/>
    <w:rsid w:val="003F454F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10CA"/>
    <w:rsid w:val="004654EC"/>
    <w:rsid w:val="00466930"/>
    <w:rsid w:val="004671D4"/>
    <w:rsid w:val="00467B65"/>
    <w:rsid w:val="00470E61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86A2A"/>
    <w:rsid w:val="004929FF"/>
    <w:rsid w:val="00493ED7"/>
    <w:rsid w:val="00494DB6"/>
    <w:rsid w:val="00495A55"/>
    <w:rsid w:val="004979D6"/>
    <w:rsid w:val="004A21B8"/>
    <w:rsid w:val="004A44DC"/>
    <w:rsid w:val="004A4C99"/>
    <w:rsid w:val="004B0193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231D"/>
    <w:rsid w:val="004F4134"/>
    <w:rsid w:val="004F7BB3"/>
    <w:rsid w:val="0050055E"/>
    <w:rsid w:val="0050164F"/>
    <w:rsid w:val="00501BDC"/>
    <w:rsid w:val="005037B1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37F"/>
    <w:rsid w:val="005A55AC"/>
    <w:rsid w:val="005A5A15"/>
    <w:rsid w:val="005A7329"/>
    <w:rsid w:val="005A7DB3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3844"/>
    <w:rsid w:val="005E41B6"/>
    <w:rsid w:val="005E556D"/>
    <w:rsid w:val="005E687F"/>
    <w:rsid w:val="005E6D59"/>
    <w:rsid w:val="005F101F"/>
    <w:rsid w:val="005F1C07"/>
    <w:rsid w:val="005F6B9B"/>
    <w:rsid w:val="00601B0D"/>
    <w:rsid w:val="00604634"/>
    <w:rsid w:val="006046FD"/>
    <w:rsid w:val="0060581C"/>
    <w:rsid w:val="0060646D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397A"/>
    <w:rsid w:val="0062534A"/>
    <w:rsid w:val="00625819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2D81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A9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47EC"/>
    <w:rsid w:val="006E6A84"/>
    <w:rsid w:val="006E7A21"/>
    <w:rsid w:val="006F23D9"/>
    <w:rsid w:val="006F3581"/>
    <w:rsid w:val="006F3DE5"/>
    <w:rsid w:val="006F3FA6"/>
    <w:rsid w:val="006F42A9"/>
    <w:rsid w:val="006F4A63"/>
    <w:rsid w:val="006F4F92"/>
    <w:rsid w:val="006F51E3"/>
    <w:rsid w:val="006F538A"/>
    <w:rsid w:val="006F74A8"/>
    <w:rsid w:val="006F7977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46F63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674E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638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6D24"/>
    <w:rsid w:val="00820B5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0D83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0E16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380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9A3"/>
    <w:rsid w:val="008F7A3D"/>
    <w:rsid w:val="009005C8"/>
    <w:rsid w:val="00901C73"/>
    <w:rsid w:val="00913CB5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30FB"/>
    <w:rsid w:val="009763FD"/>
    <w:rsid w:val="00976A6D"/>
    <w:rsid w:val="00980059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978A3"/>
    <w:rsid w:val="009A2231"/>
    <w:rsid w:val="009A2349"/>
    <w:rsid w:val="009A31BE"/>
    <w:rsid w:val="009A6BAF"/>
    <w:rsid w:val="009A7E44"/>
    <w:rsid w:val="009B2888"/>
    <w:rsid w:val="009B513D"/>
    <w:rsid w:val="009B67AC"/>
    <w:rsid w:val="009B7DD5"/>
    <w:rsid w:val="009C0053"/>
    <w:rsid w:val="009C2C3B"/>
    <w:rsid w:val="009C3351"/>
    <w:rsid w:val="009C5D59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32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08A"/>
    <w:rsid w:val="00A4619B"/>
    <w:rsid w:val="00A46B9D"/>
    <w:rsid w:val="00A474C2"/>
    <w:rsid w:val="00A47712"/>
    <w:rsid w:val="00A50E24"/>
    <w:rsid w:val="00A51E79"/>
    <w:rsid w:val="00A51F0A"/>
    <w:rsid w:val="00A51F34"/>
    <w:rsid w:val="00A527E2"/>
    <w:rsid w:val="00A53FBE"/>
    <w:rsid w:val="00A546FC"/>
    <w:rsid w:val="00A561B6"/>
    <w:rsid w:val="00A57335"/>
    <w:rsid w:val="00A60D80"/>
    <w:rsid w:val="00A61B0D"/>
    <w:rsid w:val="00A64297"/>
    <w:rsid w:val="00A64BF8"/>
    <w:rsid w:val="00A6533E"/>
    <w:rsid w:val="00A72B23"/>
    <w:rsid w:val="00A72EDF"/>
    <w:rsid w:val="00A73D1C"/>
    <w:rsid w:val="00A73F20"/>
    <w:rsid w:val="00A75700"/>
    <w:rsid w:val="00A75C34"/>
    <w:rsid w:val="00A75E09"/>
    <w:rsid w:val="00A762C7"/>
    <w:rsid w:val="00A76505"/>
    <w:rsid w:val="00A80BDE"/>
    <w:rsid w:val="00A826C7"/>
    <w:rsid w:val="00A83AA2"/>
    <w:rsid w:val="00A854FD"/>
    <w:rsid w:val="00A8615B"/>
    <w:rsid w:val="00A90909"/>
    <w:rsid w:val="00A917E5"/>
    <w:rsid w:val="00A93653"/>
    <w:rsid w:val="00A93E55"/>
    <w:rsid w:val="00A95592"/>
    <w:rsid w:val="00AA21D5"/>
    <w:rsid w:val="00AA391F"/>
    <w:rsid w:val="00AA4C27"/>
    <w:rsid w:val="00AA5FBA"/>
    <w:rsid w:val="00AA62D8"/>
    <w:rsid w:val="00AB30A5"/>
    <w:rsid w:val="00AB3F7A"/>
    <w:rsid w:val="00AB6065"/>
    <w:rsid w:val="00AB657C"/>
    <w:rsid w:val="00AC083A"/>
    <w:rsid w:val="00AC163B"/>
    <w:rsid w:val="00AC2A1B"/>
    <w:rsid w:val="00AC3C0B"/>
    <w:rsid w:val="00AC4486"/>
    <w:rsid w:val="00AC4E7A"/>
    <w:rsid w:val="00AC59FE"/>
    <w:rsid w:val="00AC65EE"/>
    <w:rsid w:val="00AC7228"/>
    <w:rsid w:val="00AD190F"/>
    <w:rsid w:val="00AD4C44"/>
    <w:rsid w:val="00AD7813"/>
    <w:rsid w:val="00AE19BD"/>
    <w:rsid w:val="00AE59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38DF"/>
    <w:rsid w:val="00B45B89"/>
    <w:rsid w:val="00B45DFC"/>
    <w:rsid w:val="00B5163A"/>
    <w:rsid w:val="00B519FB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1638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03AB"/>
    <w:rsid w:val="00BA1BD4"/>
    <w:rsid w:val="00BA4A73"/>
    <w:rsid w:val="00BA559E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50E5"/>
    <w:rsid w:val="00BD6B4D"/>
    <w:rsid w:val="00BD6BE5"/>
    <w:rsid w:val="00BE3AF3"/>
    <w:rsid w:val="00BE5C31"/>
    <w:rsid w:val="00BE5EBA"/>
    <w:rsid w:val="00BE62CD"/>
    <w:rsid w:val="00BE634D"/>
    <w:rsid w:val="00BF03A1"/>
    <w:rsid w:val="00BF094D"/>
    <w:rsid w:val="00BF0D14"/>
    <w:rsid w:val="00BF0F03"/>
    <w:rsid w:val="00BF14F5"/>
    <w:rsid w:val="00BF28CB"/>
    <w:rsid w:val="00BF2ECB"/>
    <w:rsid w:val="00BF3393"/>
    <w:rsid w:val="00BF5802"/>
    <w:rsid w:val="00C017CD"/>
    <w:rsid w:val="00C01AB7"/>
    <w:rsid w:val="00C01F1E"/>
    <w:rsid w:val="00C03311"/>
    <w:rsid w:val="00C0405B"/>
    <w:rsid w:val="00C04802"/>
    <w:rsid w:val="00C10288"/>
    <w:rsid w:val="00C1162F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33B0"/>
    <w:rsid w:val="00C34D32"/>
    <w:rsid w:val="00C37ADA"/>
    <w:rsid w:val="00C37E4B"/>
    <w:rsid w:val="00C40427"/>
    <w:rsid w:val="00C40B64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3193"/>
    <w:rsid w:val="00CA4BF0"/>
    <w:rsid w:val="00CA65BA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161"/>
    <w:rsid w:val="00CC3B09"/>
    <w:rsid w:val="00CC4382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5C52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8B"/>
    <w:rsid w:val="00D404FF"/>
    <w:rsid w:val="00D40A89"/>
    <w:rsid w:val="00D40EAE"/>
    <w:rsid w:val="00D41678"/>
    <w:rsid w:val="00D42590"/>
    <w:rsid w:val="00D43AE5"/>
    <w:rsid w:val="00D44256"/>
    <w:rsid w:val="00D44BD5"/>
    <w:rsid w:val="00D47299"/>
    <w:rsid w:val="00D50125"/>
    <w:rsid w:val="00D51323"/>
    <w:rsid w:val="00D51F94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F10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335D"/>
    <w:rsid w:val="00DA4DB0"/>
    <w:rsid w:val="00DB4338"/>
    <w:rsid w:val="00DB472C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ACD"/>
    <w:rsid w:val="00E12E4C"/>
    <w:rsid w:val="00E1562F"/>
    <w:rsid w:val="00E15CCB"/>
    <w:rsid w:val="00E16B47"/>
    <w:rsid w:val="00E174D3"/>
    <w:rsid w:val="00E2079C"/>
    <w:rsid w:val="00E232E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2D8E"/>
    <w:rsid w:val="00E44F36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07E2"/>
    <w:rsid w:val="00F62F5D"/>
    <w:rsid w:val="00F644E6"/>
    <w:rsid w:val="00F64672"/>
    <w:rsid w:val="00F64A34"/>
    <w:rsid w:val="00F64E1A"/>
    <w:rsid w:val="00F6592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87B80"/>
    <w:rsid w:val="00F944BF"/>
    <w:rsid w:val="00FA2396"/>
    <w:rsid w:val="00FA292D"/>
    <w:rsid w:val="00FA3F53"/>
    <w:rsid w:val="00FA4E38"/>
    <w:rsid w:val="00FA6BF2"/>
    <w:rsid w:val="00FA757A"/>
    <w:rsid w:val="00FB56D1"/>
    <w:rsid w:val="00FB64A1"/>
    <w:rsid w:val="00FB7490"/>
    <w:rsid w:val="00FC724C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Bodytext1">
    <w:name w:val="Body text|1_"/>
    <w:basedOn w:val="DefaultParagraphFont"/>
    <w:link w:val="Bodytext10"/>
    <w:uiPriority w:val="99"/>
    <w:rsid w:val="00E232EC"/>
    <w:rPr>
      <w:rFonts w:ascii="Arial" w:hAnsi="Arial" w:cs="Arial"/>
      <w:color w:val="000000"/>
      <w:sz w:val="26"/>
      <w:szCs w:val="26"/>
      <w:lang w:bidi="ar-SA"/>
    </w:rPr>
  </w:style>
  <w:style w:type="paragraph" w:customStyle="1" w:styleId="Bodytext10">
    <w:name w:val="Body text|1"/>
    <w:basedOn w:val="Normal"/>
    <w:link w:val="Bodytext1"/>
    <w:uiPriority w:val="99"/>
    <w:rsid w:val="00E232EC"/>
    <w:pPr>
      <w:widowControl w:val="0"/>
      <w:bidi/>
      <w:spacing w:line="319" w:lineRule="auto"/>
    </w:pPr>
    <w:rPr>
      <w:rFonts w:ascii="Arial" w:hAnsi="Arial" w:cs="Arial"/>
      <w:color w:val="000000"/>
      <w:sz w:val="26"/>
      <w:szCs w:val="26"/>
      <w:lang w:bidi="ar-SA"/>
    </w:rPr>
  </w:style>
  <w:style w:type="character" w:customStyle="1" w:styleId="Other1">
    <w:name w:val="Other|1_"/>
    <w:basedOn w:val="DefaultParagraphFont"/>
    <w:link w:val="Other10"/>
    <w:uiPriority w:val="99"/>
    <w:rsid w:val="00D40EAE"/>
    <w:rPr>
      <w:rFonts w:ascii="Arial" w:hAnsi="Arial" w:cs="Arial"/>
      <w:color w:val="000000"/>
      <w:sz w:val="28"/>
      <w:szCs w:val="28"/>
      <w:lang w:bidi="ar-SA"/>
    </w:rPr>
  </w:style>
  <w:style w:type="paragraph" w:customStyle="1" w:styleId="Other10">
    <w:name w:val="Other|1"/>
    <w:basedOn w:val="Normal"/>
    <w:link w:val="Other1"/>
    <w:uiPriority w:val="99"/>
    <w:rsid w:val="00D40EAE"/>
    <w:pPr>
      <w:widowControl w:val="0"/>
      <w:bidi/>
      <w:spacing w:after="100"/>
    </w:pPr>
    <w:rPr>
      <w:rFonts w:ascii="Arial" w:hAnsi="Arial" w:cs="Arial"/>
      <w:color w:val="00000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678A-3997-41A9-A9BE-17C28018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2</cp:revision>
  <cp:lastPrinted>2015-10-13T09:56:00Z</cp:lastPrinted>
  <dcterms:created xsi:type="dcterms:W3CDTF">2024-09-22T11:23:00Z</dcterms:created>
  <dcterms:modified xsi:type="dcterms:W3CDTF">2024-09-22T11:23:00Z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