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C26B52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46164">
              <w:rPr>
                <w:rFonts w:cs="B Nazanin" w:hint="cs"/>
                <w:rtl/>
                <w:lang w:bidi="ar-SA"/>
              </w:rPr>
              <w:t>ارگونومی شغلی 1</w:t>
            </w:r>
          </w:p>
        </w:tc>
        <w:tc>
          <w:tcPr>
            <w:tcW w:w="4728" w:type="dxa"/>
          </w:tcPr>
          <w:p w14:paraId="088D7EFF" w14:textId="0F6E9B4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>2 نظری</w:t>
            </w:r>
          </w:p>
        </w:tc>
        <w:tc>
          <w:tcPr>
            <w:tcW w:w="4728" w:type="dxa"/>
          </w:tcPr>
          <w:p w14:paraId="374DC17F" w14:textId="14CF472C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1 عملی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1DBD7070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آناتومی و فیزیولوژی</w:t>
            </w:r>
          </w:p>
        </w:tc>
        <w:tc>
          <w:tcPr>
            <w:tcW w:w="4728" w:type="dxa"/>
          </w:tcPr>
          <w:p w14:paraId="547FEEFB" w14:textId="1057EEA4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146164">
              <w:rPr>
                <w:rFonts w:cs="B Nazanin" w:hint="cs"/>
                <w:rtl/>
                <w:lang w:bidi="ar-SA"/>
              </w:rPr>
              <w:t xml:space="preserve"> یکشنبه 8-12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E255D0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146164">
              <w:rPr>
                <w:rFonts w:cs="B Nazanin" w:hint="cs"/>
                <w:rtl/>
                <w:lang w:bidi="ar-SA"/>
              </w:rPr>
              <w:t xml:space="preserve"> آزمایشگاه بهداشت حرفه ای</w:t>
            </w:r>
          </w:p>
        </w:tc>
        <w:tc>
          <w:tcPr>
            <w:tcW w:w="4728" w:type="dxa"/>
          </w:tcPr>
          <w:p w14:paraId="54CE4561" w14:textId="1178DF4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146164">
              <w:rPr>
                <w:rFonts w:cs="B Nazanin" w:hint="cs"/>
                <w:rtl/>
                <w:lang w:bidi="ar-SA"/>
              </w:rPr>
              <w:t xml:space="preserve"> 17 نظری 17 عملی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50E70B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مهندسی بهداشت حرفه ای و ایمنی محیط کار</w:t>
            </w:r>
          </w:p>
        </w:tc>
        <w:tc>
          <w:tcPr>
            <w:tcW w:w="4728" w:type="dxa"/>
          </w:tcPr>
          <w:p w14:paraId="14503B95" w14:textId="3E04FDE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46164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270EBB25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146164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16DFAD1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543F79B2" w14:textId="6579381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146164">
              <w:rPr>
                <w:rFonts w:cs="B Nazanin" w:hint="cs"/>
                <w:rtl/>
                <w:lang w:bidi="ar-SA"/>
              </w:rPr>
              <w:t>مهندسی بهداشت حرفه ای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</w:t>
            </w:r>
          </w:p>
        </w:tc>
        <w:tc>
          <w:tcPr>
            <w:tcW w:w="4728" w:type="dxa"/>
          </w:tcPr>
          <w:p w14:paraId="222C8878" w14:textId="7DEBC5ED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146164">
              <w:rPr>
                <w:rFonts w:cs="B Nazanin" w:hint="cs"/>
                <w:rtl/>
                <w:lang w:bidi="ar-SA"/>
              </w:rPr>
              <w:t xml:space="preserve"> ع.پ.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B7D1D8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مجتبی ذکائی</w:t>
            </w:r>
          </w:p>
        </w:tc>
        <w:tc>
          <w:tcPr>
            <w:tcW w:w="4728" w:type="dxa"/>
          </w:tcPr>
          <w:p w14:paraId="498EC290" w14:textId="567D184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</w:t>
            </w:r>
            <w:r w:rsidR="009C7105">
              <w:rPr>
                <w:rFonts w:cs="B Nazanin" w:hint="cs"/>
                <w:rtl/>
                <w:lang w:bidi="ar-SA"/>
              </w:rPr>
              <w:t>مهندسی بهداشت حرفه ای</w:t>
            </w:r>
            <w:r w:rsidR="009C7105" w:rsidRPr="009A2349">
              <w:rPr>
                <w:rFonts w:cs="B Nazanin"/>
                <w:rtl/>
                <w:lang w:bidi="ar-SA"/>
              </w:rPr>
              <w:t xml:space="preserve">                   </w:t>
            </w:r>
          </w:p>
        </w:tc>
        <w:tc>
          <w:tcPr>
            <w:tcW w:w="4728" w:type="dxa"/>
          </w:tcPr>
          <w:p w14:paraId="04CAF9B0" w14:textId="5D005C1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دکتری تخصصی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EEFC65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5775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446E348C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9C7105">
              <w:rPr>
                <w:rFonts w:cs="B Nazanin" w:hint="cs"/>
                <w:rtl/>
              </w:rPr>
              <w:t>مهندسی بهداشت حرفه ای</w:t>
            </w:r>
          </w:p>
        </w:tc>
        <w:tc>
          <w:tcPr>
            <w:tcW w:w="4728" w:type="dxa"/>
          </w:tcPr>
          <w:p w14:paraId="7CCB43C0" w14:textId="3FA3C15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</w:t>
            </w:r>
            <w:r w:rsidR="009C7105">
              <w:rPr>
                <w:rFonts w:cs="B Nazanin"/>
                <w:lang w:bidi="ar-SA"/>
              </w:rPr>
              <w:t>mzokaei@savehums.ac.ir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6B07889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9C7105">
              <w:rPr>
                <w:rFonts w:cs="B Nazanin" w:hint="cs"/>
                <w:rtl/>
                <w:lang w:bidi="ar-SA"/>
              </w:rPr>
              <w:t>5 روز در هفته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2AACA09" w14:textId="77777777" w:rsidR="00FF73EB" w:rsidRDefault="00D5775E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و فعال و موثر در جلسات آموزشی</w:t>
            </w:r>
          </w:p>
          <w:p w14:paraId="72547593" w14:textId="77777777" w:rsidR="00D5775E" w:rsidRDefault="00D5775E" w:rsidP="00D5775E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یک موضوع مورد علاقه در راستای کورکولیوم آموزشی در طی ترم</w:t>
            </w:r>
          </w:p>
          <w:p w14:paraId="4FEC74E9" w14:textId="5D2A77FD" w:rsidR="00D5775E" w:rsidRPr="00924829" w:rsidRDefault="00D5775E" w:rsidP="00924829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انجام آزمایشات و فعالیت های عملی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20739D72" w14:textId="77777777" w:rsidR="00FF73EB" w:rsidRDefault="00924829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موثر در کلاس باعث کسب نمره خواهد به طبع عدم حضور به منزله عدم کسب نمره مربوطه خواهد شد.</w:t>
            </w:r>
          </w:p>
          <w:p w14:paraId="1BF5F5FD" w14:textId="149C34BC" w:rsidR="00924829" w:rsidRPr="009A2349" w:rsidRDefault="00924829" w:rsidP="00924829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صورت تاخیر عدم مجوز حضور در سر کلاس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F51F67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7AC7716" w:rsidR="0061610D" w:rsidRPr="009A2349" w:rsidRDefault="00924829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25%</w:t>
            </w:r>
          </w:p>
        </w:tc>
        <w:tc>
          <w:tcPr>
            <w:tcW w:w="4728" w:type="dxa"/>
            <w:vAlign w:val="center"/>
          </w:tcPr>
          <w:p w14:paraId="5778D169" w14:textId="5373C739" w:rsidR="0061610D" w:rsidRPr="009A2349" w:rsidRDefault="009566D5" w:rsidP="00F51F67">
            <w:pPr>
              <w:tabs>
                <w:tab w:val="left" w:pos="2382"/>
              </w:tabs>
              <w:bidi/>
              <w:ind w:firstLine="72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-  </w:t>
            </w:r>
            <w:r>
              <w:rPr>
                <w:rFonts w:cs="B Nazanin" w:hint="cs"/>
                <w:rtl/>
                <w:lang w:bidi="ar-SA"/>
              </w:rPr>
              <w:t>تشریحی ، کوتاه پاسخ و چندگزینه ای</w:t>
            </w:r>
          </w:p>
        </w:tc>
      </w:tr>
      <w:tr w:rsidR="0061610D" w:rsidRPr="009A2349" w14:paraId="735A4AAE" w14:textId="77777777" w:rsidTr="00F51F67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4474B4DC" w:rsidR="0061610D" w:rsidRPr="009A2349" w:rsidRDefault="00924829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50%</w:t>
            </w:r>
          </w:p>
        </w:tc>
        <w:tc>
          <w:tcPr>
            <w:tcW w:w="4728" w:type="dxa"/>
            <w:vAlign w:val="center"/>
          </w:tcPr>
          <w:p w14:paraId="09E00CDE" w14:textId="6C1110F0" w:rsidR="0061610D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  <w:r>
              <w:rPr>
                <w:rFonts w:ascii="Arial" w:hAnsi="Arial" w:cs="Arial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تشریحی ، کوتاه پاسخ و چندگزینه ای</w:t>
            </w:r>
          </w:p>
        </w:tc>
      </w:tr>
      <w:tr w:rsidR="00AF034E" w:rsidRPr="009A2349" w14:paraId="292E686B" w14:textId="77777777" w:rsidTr="00F51F67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4E5390E0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10%</w:t>
            </w:r>
          </w:p>
        </w:tc>
        <w:tc>
          <w:tcPr>
            <w:tcW w:w="4728" w:type="dxa"/>
            <w:vAlign w:val="center"/>
          </w:tcPr>
          <w:p w14:paraId="75C1DC54" w14:textId="006D1773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-تشریحی</w:t>
            </w:r>
          </w:p>
        </w:tc>
      </w:tr>
      <w:tr w:rsidR="00AF034E" w:rsidRPr="009A2349" w14:paraId="4ED410D7" w14:textId="77777777" w:rsidTr="00F51F67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382A56DA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15%</w:t>
            </w:r>
          </w:p>
        </w:tc>
        <w:tc>
          <w:tcPr>
            <w:tcW w:w="4728" w:type="dxa"/>
            <w:vAlign w:val="center"/>
          </w:tcPr>
          <w:p w14:paraId="52638437" w14:textId="7DF5A110" w:rsidR="009566D5" w:rsidRPr="009566D5" w:rsidRDefault="009566D5" w:rsidP="00F51F67">
            <w:pPr>
              <w:bidi/>
              <w:ind w:firstLine="72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شفاهی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5403"/>
        <w:gridCol w:w="1620"/>
        <w:gridCol w:w="2070"/>
        <w:gridCol w:w="2340"/>
        <w:gridCol w:w="2328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773BB3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540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162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7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34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32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3316D7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5403" w:type="dxa"/>
          </w:tcPr>
          <w:p w14:paraId="59E5B193" w14:textId="77777777" w:rsidR="001C7A4C" w:rsidRDefault="001C7A4C" w:rsidP="001C7A4C">
            <w:pPr>
              <w:bidi/>
              <w:jc w:val="lowKashida"/>
              <w:rPr>
                <w:rFonts w:cs="B Nazanin" w:hint="cs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1-ارگونومی را از لغوی تعریف نماید.</w:t>
            </w:r>
          </w:p>
          <w:p w14:paraId="5BDA4D7C" w14:textId="77777777" w:rsidR="001C7A4C" w:rsidRPr="00F90890" w:rsidRDefault="001C7A4C" w:rsidP="001C7A4C">
            <w:pPr>
              <w:bidi/>
              <w:jc w:val="lowKashida"/>
              <w:rPr>
                <w:rFonts w:cs="B Nazanin" w:hint="cs"/>
                <w:szCs w:val="28"/>
                <w:rtl/>
              </w:rPr>
            </w:pPr>
            <w:r w:rsidRPr="00F90890">
              <w:rPr>
                <w:rFonts w:cs="B Nazanin" w:hint="cs"/>
                <w:szCs w:val="28"/>
                <w:rtl/>
              </w:rPr>
              <w:t xml:space="preserve">2- </w:t>
            </w:r>
            <w:r>
              <w:rPr>
                <w:rFonts w:cs="B Nazanin" w:hint="cs"/>
                <w:szCs w:val="28"/>
                <w:rtl/>
              </w:rPr>
              <w:t>ارگونومی را از نظر سازمان های بین المللی تعریف نماید.</w:t>
            </w:r>
          </w:p>
          <w:p w14:paraId="03AE53F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1D8C489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03F89B62" w14:textId="54422281" w:rsidR="00163D2F" w:rsidRPr="009A2349" w:rsidRDefault="003316D7" w:rsidP="003316D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736DA962" w14:textId="41603B00" w:rsidR="00163D2F" w:rsidRPr="009A2349" w:rsidRDefault="00773BB3" w:rsidP="003316D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510809F0" w14:textId="3F719C07" w:rsidR="00163D2F" w:rsidRPr="00773BB3" w:rsidRDefault="00773BB3" w:rsidP="003316D7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5EAEDCD0" w14:textId="77777777" w:rsidTr="00FB57B7">
        <w:trPr>
          <w:trHeight w:val="316"/>
        </w:trPr>
        <w:tc>
          <w:tcPr>
            <w:tcW w:w="1055" w:type="dxa"/>
          </w:tcPr>
          <w:p w14:paraId="025EBE37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5403" w:type="dxa"/>
          </w:tcPr>
          <w:p w14:paraId="59A6D738" w14:textId="77777777" w:rsidR="005E3799" w:rsidRPr="00F90890" w:rsidRDefault="005E3799" w:rsidP="005E3799">
            <w:pPr>
              <w:bidi/>
              <w:jc w:val="lowKashida"/>
              <w:rPr>
                <w:rFonts w:cs="B Nazanin" w:hint="cs"/>
                <w:szCs w:val="28"/>
                <w:rtl/>
              </w:rPr>
            </w:pPr>
            <w:r w:rsidRPr="00F90890">
              <w:rPr>
                <w:rFonts w:cs="B Nazanin" w:hint="cs"/>
                <w:szCs w:val="28"/>
                <w:rtl/>
              </w:rPr>
              <w:t xml:space="preserve">3- </w:t>
            </w:r>
            <w:r>
              <w:rPr>
                <w:rFonts w:cs="B Nazanin" w:hint="cs"/>
                <w:szCs w:val="28"/>
                <w:rtl/>
              </w:rPr>
              <w:t>تاریخچه ارگونومی را شرح دهد.</w:t>
            </w:r>
          </w:p>
          <w:p w14:paraId="709B53A3" w14:textId="77777777" w:rsidR="005E3799" w:rsidRDefault="005E3799" w:rsidP="005E3799">
            <w:pPr>
              <w:bidi/>
              <w:jc w:val="lowKashida"/>
              <w:rPr>
                <w:rFonts w:cs="B Nazanin" w:hint="cs"/>
                <w:szCs w:val="28"/>
                <w:rtl/>
              </w:rPr>
            </w:pPr>
            <w:r w:rsidRPr="00F90890">
              <w:rPr>
                <w:rFonts w:cs="B Nazanin" w:hint="cs"/>
                <w:szCs w:val="28"/>
                <w:rtl/>
              </w:rPr>
              <w:t xml:space="preserve">4- </w:t>
            </w:r>
            <w:r>
              <w:rPr>
                <w:rFonts w:cs="B Nazanin" w:hint="cs"/>
                <w:szCs w:val="28"/>
                <w:rtl/>
              </w:rPr>
              <w:t>علوم مختلف کاربردی در ارگونومی را بیان نماید</w:t>
            </w:r>
          </w:p>
          <w:p w14:paraId="07B3FA02" w14:textId="11E47B52" w:rsidR="005E3799" w:rsidRPr="009A2349" w:rsidRDefault="005E3799" w:rsidP="005E3799">
            <w:pPr>
              <w:bidi/>
              <w:jc w:val="lowKashida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</w:rPr>
              <w:t>5- کاربردهای ارگونومی در مشاغل و زندگی</w:t>
            </w:r>
          </w:p>
        </w:tc>
        <w:tc>
          <w:tcPr>
            <w:tcW w:w="1620" w:type="dxa"/>
          </w:tcPr>
          <w:p w14:paraId="1E8AD0C9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E786003" w14:textId="4DF175A4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7B083C19" w14:textId="433AF576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05F68DE9" w14:textId="47E78463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6872919F" w14:textId="77777777" w:rsidTr="00FB57B7">
        <w:trPr>
          <w:trHeight w:val="316"/>
        </w:trPr>
        <w:tc>
          <w:tcPr>
            <w:tcW w:w="1055" w:type="dxa"/>
          </w:tcPr>
          <w:p w14:paraId="755A081A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5403" w:type="dxa"/>
          </w:tcPr>
          <w:p w14:paraId="1BF68D61" w14:textId="77777777" w:rsidR="005E3799" w:rsidRDefault="005E3799" w:rsidP="005E3799">
            <w:pPr>
              <w:numPr>
                <w:ilvl w:val="0"/>
                <w:numId w:val="52"/>
              </w:numPr>
              <w:bidi/>
              <w:ind w:left="360"/>
              <w:jc w:val="both"/>
              <w:rPr>
                <w:rFonts w:cs="B Nazanin" w:hint="cs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 xml:space="preserve">مفهوم </w:t>
            </w:r>
            <w:r w:rsidRPr="008E7971">
              <w:rPr>
                <w:rFonts w:cs="B Nazanin" w:hint="cs"/>
                <w:szCs w:val="28"/>
                <w:rtl/>
              </w:rPr>
              <w:t>تعامل انسان ماشین</w:t>
            </w:r>
            <w:r>
              <w:rPr>
                <w:rFonts w:cs="B Nazanin" w:hint="cs"/>
                <w:szCs w:val="28"/>
                <w:rtl/>
              </w:rPr>
              <w:t xml:space="preserve"> چیست.</w:t>
            </w:r>
          </w:p>
          <w:p w14:paraId="5C9A8F1D" w14:textId="77777777" w:rsidR="005E3799" w:rsidRDefault="005E3799" w:rsidP="005E3799">
            <w:pPr>
              <w:numPr>
                <w:ilvl w:val="0"/>
                <w:numId w:val="52"/>
              </w:numPr>
              <w:bidi/>
              <w:ind w:left="360"/>
              <w:jc w:val="both"/>
              <w:rPr>
                <w:rFonts w:cs="B Nazanin" w:hint="cs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 xml:space="preserve">مفهوم طراحی انسان محور  چیست </w:t>
            </w:r>
          </w:p>
          <w:p w14:paraId="30713350" w14:textId="77777777" w:rsidR="005E3799" w:rsidRDefault="005E3799" w:rsidP="005E3799">
            <w:pPr>
              <w:numPr>
                <w:ilvl w:val="0"/>
                <w:numId w:val="52"/>
              </w:numPr>
              <w:bidi/>
              <w:ind w:left="360"/>
              <w:jc w:val="both"/>
              <w:rPr>
                <w:rFonts w:cs="B Nazanin" w:hint="cs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کاربرد ارگونومی در طراحی سیستم انسان - ماشین</w:t>
            </w:r>
          </w:p>
          <w:p w14:paraId="19F5C6E8" w14:textId="01CA4D7F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</w:rPr>
              <w:t>طراحی نشانگرها و کنترل گرها</w:t>
            </w:r>
          </w:p>
        </w:tc>
        <w:tc>
          <w:tcPr>
            <w:tcW w:w="1620" w:type="dxa"/>
          </w:tcPr>
          <w:p w14:paraId="04DC76B2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8C237EC" w14:textId="17CE9F9C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6DE8277B" w14:textId="6CCDEEBF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E3F9636" w14:textId="334D15BD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62393217" w14:textId="77777777" w:rsidTr="00FB57B7">
        <w:trPr>
          <w:trHeight w:val="316"/>
        </w:trPr>
        <w:tc>
          <w:tcPr>
            <w:tcW w:w="1055" w:type="dxa"/>
          </w:tcPr>
          <w:p w14:paraId="0E497248" w14:textId="0C3C6A2F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4تا 7</w:t>
            </w:r>
          </w:p>
        </w:tc>
        <w:tc>
          <w:tcPr>
            <w:tcW w:w="5403" w:type="dxa"/>
          </w:tcPr>
          <w:p w14:paraId="490BB4E9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8E7971">
              <w:rPr>
                <w:rFonts w:cs="B Nazanin" w:hint="cs"/>
                <w:sz w:val="20"/>
                <w:szCs w:val="28"/>
                <w:rtl/>
                <w:lang w:bidi="ar-SA"/>
              </w:rPr>
              <w:t>آناتومی و فیزیولوژی عضلات را شرح دهد.</w:t>
            </w:r>
          </w:p>
          <w:p w14:paraId="61283C31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8E7971">
              <w:rPr>
                <w:rFonts w:cs="B Nazanin" w:hint="cs"/>
                <w:sz w:val="20"/>
                <w:szCs w:val="28"/>
                <w:rtl/>
                <w:lang w:bidi="ar-SA"/>
              </w:rPr>
              <w:t>مکانیسم انقباض فیبرهای عضلانی را توضیح دهد.</w:t>
            </w:r>
          </w:p>
          <w:p w14:paraId="5F9A03B5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8E7971">
              <w:rPr>
                <w:rFonts w:cs="B Nazanin" w:hint="cs"/>
                <w:sz w:val="20"/>
                <w:szCs w:val="28"/>
                <w:rtl/>
                <w:lang w:bidi="ar-SA"/>
              </w:rPr>
              <w:t xml:space="preserve"> متابولیسم انرژی را شرح نماید.</w:t>
            </w:r>
          </w:p>
          <w:p w14:paraId="328D23C7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8E7971">
              <w:rPr>
                <w:rFonts w:cs="B Nazanin" w:hint="cs"/>
                <w:sz w:val="20"/>
                <w:szCs w:val="28"/>
                <w:rtl/>
                <w:lang w:bidi="ar-SA"/>
              </w:rPr>
              <w:t>سیستم های بازسازی انرژی را توضیح دهد</w:t>
            </w:r>
          </w:p>
          <w:p w14:paraId="6BA247C8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AD7B2F">
              <w:rPr>
                <w:rFonts w:cs="B Nazanin" w:hint="cs"/>
                <w:sz w:val="20"/>
                <w:szCs w:val="28"/>
                <w:rtl/>
                <w:lang w:bidi="ar-SA"/>
              </w:rPr>
              <w:t xml:space="preserve"> فرق کار ماهیچه ای استاتیک و دینامیک را بیان نماید.</w:t>
            </w:r>
          </w:p>
          <w:p w14:paraId="4BA8B03A" w14:textId="77777777" w:rsidR="005E3799" w:rsidRDefault="005E3799" w:rsidP="005E3799">
            <w:pPr>
              <w:numPr>
                <w:ilvl w:val="0"/>
                <w:numId w:val="53"/>
              </w:numPr>
              <w:bidi/>
              <w:ind w:left="360"/>
              <w:rPr>
                <w:rFonts w:cs="B Nazanin" w:hint="cs"/>
                <w:sz w:val="20"/>
                <w:szCs w:val="28"/>
                <w:lang w:bidi="ar-SA"/>
              </w:rPr>
            </w:pPr>
            <w:r w:rsidRPr="00AD7B2F">
              <w:rPr>
                <w:rFonts w:cs="B Nazanin" w:hint="cs"/>
                <w:sz w:val="20"/>
                <w:szCs w:val="28"/>
                <w:rtl/>
                <w:lang w:bidi="ar-SA"/>
              </w:rPr>
              <w:t>کارائی را تعریف و چگونگی محاسبه آن را شرح دهد.</w:t>
            </w:r>
          </w:p>
          <w:p w14:paraId="217D828E" w14:textId="77777777" w:rsidR="005E3799" w:rsidRDefault="005E3799" w:rsidP="005E3799">
            <w:pPr>
              <w:numPr>
                <w:ilvl w:val="0"/>
                <w:numId w:val="53"/>
              </w:numPr>
              <w:tabs>
                <w:tab w:val="left" w:pos="317"/>
              </w:tabs>
              <w:bidi/>
              <w:ind w:left="43" w:hanging="43"/>
              <w:rPr>
                <w:rFonts w:cs="B Nazanin" w:hint="cs"/>
                <w:sz w:val="20"/>
                <w:szCs w:val="28"/>
                <w:lang w:bidi="ar-SA"/>
              </w:rPr>
            </w:pPr>
            <w:r w:rsidRPr="00AD7B2F">
              <w:rPr>
                <w:rFonts w:cs="B Nazanin" w:hint="cs"/>
                <w:sz w:val="20"/>
                <w:szCs w:val="28"/>
                <w:rtl/>
                <w:lang w:bidi="ar-SA"/>
              </w:rPr>
              <w:t xml:space="preserve"> مصرف انرژی در هنگام کار را توضیح دهد.</w:t>
            </w:r>
          </w:p>
          <w:p w14:paraId="67064120" w14:textId="77777777" w:rsidR="005E3799" w:rsidRPr="00AD7B2F" w:rsidRDefault="005E3799" w:rsidP="005E3799">
            <w:pPr>
              <w:numPr>
                <w:ilvl w:val="0"/>
                <w:numId w:val="53"/>
              </w:numPr>
              <w:tabs>
                <w:tab w:val="left" w:pos="317"/>
              </w:tabs>
              <w:bidi/>
              <w:ind w:left="43" w:hanging="43"/>
              <w:rPr>
                <w:rFonts w:cs="B Nazanin" w:hint="cs"/>
                <w:sz w:val="20"/>
                <w:szCs w:val="28"/>
                <w:lang w:bidi="ar-SA"/>
              </w:rPr>
            </w:pPr>
            <w:r w:rsidRPr="00AD7B2F">
              <w:rPr>
                <w:rFonts w:cs="B Nazanin" w:hint="cs"/>
                <w:szCs w:val="28"/>
                <w:rtl/>
              </w:rPr>
              <w:t>انواع خستگی را بیان نماید و نحوه اندازه گیری آن را توضیح دهد.</w:t>
            </w:r>
          </w:p>
          <w:p w14:paraId="75FD43A9" w14:textId="77777777" w:rsidR="005E3799" w:rsidRDefault="005E3799" w:rsidP="005E3799">
            <w:pPr>
              <w:numPr>
                <w:ilvl w:val="0"/>
                <w:numId w:val="53"/>
              </w:numPr>
              <w:tabs>
                <w:tab w:val="left" w:pos="317"/>
              </w:tabs>
              <w:bidi/>
              <w:ind w:left="43" w:hanging="43"/>
              <w:rPr>
                <w:rFonts w:cs="B Nazanin" w:hint="cs"/>
                <w:sz w:val="20"/>
                <w:szCs w:val="28"/>
                <w:lang w:bidi="ar-SA"/>
              </w:rPr>
            </w:pPr>
            <w:r w:rsidRPr="00AD7B2F">
              <w:rPr>
                <w:rFonts w:cs="B Nazanin" w:hint="cs"/>
                <w:szCs w:val="28"/>
                <w:rtl/>
              </w:rPr>
              <w:t xml:space="preserve"> چرخه کار استراحت را بیان نماید </w:t>
            </w:r>
            <w:r>
              <w:rPr>
                <w:rFonts w:cs="B Nazanin" w:hint="cs"/>
                <w:szCs w:val="28"/>
                <w:rtl/>
              </w:rPr>
              <w:t>و نحوه محاسبات آن را بیان نماید.</w:t>
            </w:r>
          </w:p>
          <w:p w14:paraId="32B1EEC0" w14:textId="277084F3" w:rsidR="005E3799" w:rsidRPr="009A2349" w:rsidRDefault="005E3799" w:rsidP="005E379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</w:rPr>
              <w:t>10-</w:t>
            </w:r>
            <w:r w:rsidRPr="00AD7B2F">
              <w:rPr>
                <w:rFonts w:cs="B Nazanin" w:hint="cs"/>
                <w:szCs w:val="28"/>
                <w:rtl/>
              </w:rPr>
              <w:t>ظرفیت فیزیکی انجام کار را تعریف نماید</w:t>
            </w:r>
          </w:p>
        </w:tc>
        <w:tc>
          <w:tcPr>
            <w:tcW w:w="1620" w:type="dxa"/>
          </w:tcPr>
          <w:p w14:paraId="6F21173C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638550AE" w14:textId="2F47D35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0C751508" w14:textId="7183AF15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02B48404" w14:textId="63E0A9D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48111589" w14:textId="77777777" w:rsidTr="00FB57B7">
        <w:trPr>
          <w:trHeight w:val="316"/>
        </w:trPr>
        <w:tc>
          <w:tcPr>
            <w:tcW w:w="1055" w:type="dxa"/>
          </w:tcPr>
          <w:p w14:paraId="52BCD656" w14:textId="4A556F8A" w:rsidR="005E3799" w:rsidRPr="009A2349" w:rsidRDefault="005E3799" w:rsidP="005E379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9-8</w:t>
            </w:r>
          </w:p>
        </w:tc>
        <w:tc>
          <w:tcPr>
            <w:tcW w:w="5403" w:type="dxa"/>
            <w:vAlign w:val="center"/>
          </w:tcPr>
          <w:p w14:paraId="1E2AC7DE" w14:textId="77777777" w:rsidR="005E3799" w:rsidRDefault="005E3799" w:rsidP="005E3799">
            <w:pPr>
              <w:numPr>
                <w:ilvl w:val="0"/>
                <w:numId w:val="55"/>
              </w:numPr>
              <w:bidi/>
              <w:spacing w:line="500" w:lineRule="exact"/>
              <w:ind w:left="360"/>
              <w:rPr>
                <w:rFonts w:cs="B Nazanin" w:hint="cs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 xml:space="preserve">نوبت کاری را تعریف نماید. </w:t>
            </w:r>
          </w:p>
          <w:p w14:paraId="6A42587A" w14:textId="77777777" w:rsidR="005E3799" w:rsidRDefault="005E3799" w:rsidP="005E3799">
            <w:pPr>
              <w:numPr>
                <w:ilvl w:val="0"/>
                <w:numId w:val="55"/>
              </w:numPr>
              <w:bidi/>
              <w:spacing w:line="500" w:lineRule="exact"/>
              <w:ind w:left="360"/>
              <w:rPr>
                <w:rFonts w:cs="B Nazanin" w:hint="cs"/>
                <w:szCs w:val="28"/>
              </w:rPr>
            </w:pPr>
            <w:r w:rsidRPr="00AD7B2F">
              <w:rPr>
                <w:rFonts w:cs="B Nazanin" w:hint="cs"/>
                <w:szCs w:val="28"/>
                <w:rtl/>
              </w:rPr>
              <w:t xml:space="preserve"> ویژگیهای ساعت زیستی بدن را شرح دهد.</w:t>
            </w:r>
          </w:p>
          <w:p w14:paraId="0E492F71" w14:textId="77777777" w:rsidR="005E3799" w:rsidRDefault="005E3799" w:rsidP="005E3799">
            <w:pPr>
              <w:numPr>
                <w:ilvl w:val="0"/>
                <w:numId w:val="55"/>
              </w:numPr>
              <w:bidi/>
              <w:spacing w:line="500" w:lineRule="exact"/>
              <w:ind w:left="360"/>
              <w:rPr>
                <w:rFonts w:cs="B Nazanin" w:hint="cs"/>
                <w:szCs w:val="28"/>
              </w:rPr>
            </w:pPr>
            <w:r w:rsidRPr="00AD7B2F">
              <w:rPr>
                <w:rFonts w:cs="B Nazanin" w:hint="cs"/>
                <w:szCs w:val="28"/>
                <w:rtl/>
              </w:rPr>
              <w:t xml:space="preserve"> پیامدهای بهداشتی،</w:t>
            </w:r>
            <w:r>
              <w:rPr>
                <w:rFonts w:cs="B Nazanin" w:hint="cs"/>
                <w:szCs w:val="28"/>
                <w:rtl/>
              </w:rPr>
              <w:t xml:space="preserve"> اجتماعی نوبت کاری را توضیح دهد</w:t>
            </w:r>
          </w:p>
          <w:p w14:paraId="28ADC3D7" w14:textId="77777777" w:rsidR="005E3799" w:rsidRDefault="005E3799" w:rsidP="005E3799">
            <w:pPr>
              <w:numPr>
                <w:ilvl w:val="0"/>
                <w:numId w:val="55"/>
              </w:numPr>
              <w:bidi/>
              <w:spacing w:line="500" w:lineRule="exact"/>
              <w:ind w:left="360"/>
              <w:rPr>
                <w:rFonts w:cs="B Nazanin" w:hint="cs"/>
                <w:szCs w:val="28"/>
              </w:rPr>
            </w:pPr>
            <w:r w:rsidRPr="00AD7B2F">
              <w:rPr>
                <w:rFonts w:cs="B Nazanin" w:hint="cs"/>
                <w:szCs w:val="28"/>
                <w:rtl/>
              </w:rPr>
              <w:t xml:space="preserve"> عوامل موثر در تطبیق نوبت کاران را بیان نماید.</w:t>
            </w:r>
          </w:p>
          <w:p w14:paraId="2D3ED504" w14:textId="77777777" w:rsidR="005E3799" w:rsidRPr="00AD7B2F" w:rsidRDefault="005E3799" w:rsidP="005E3799">
            <w:pPr>
              <w:numPr>
                <w:ilvl w:val="0"/>
                <w:numId w:val="55"/>
              </w:numPr>
              <w:bidi/>
              <w:spacing w:line="500" w:lineRule="exact"/>
              <w:ind w:left="360"/>
              <w:rPr>
                <w:rFonts w:cs="B Nazanin" w:hint="cs"/>
                <w:szCs w:val="28"/>
                <w:rtl/>
              </w:rPr>
            </w:pPr>
            <w:r w:rsidRPr="00AD7B2F">
              <w:rPr>
                <w:rFonts w:cs="B Nazanin" w:hint="cs"/>
                <w:szCs w:val="28"/>
                <w:rtl/>
              </w:rPr>
              <w:t xml:space="preserve"> راه کارهای انطباق برای نوبت کاران را بیان کند.</w:t>
            </w:r>
          </w:p>
          <w:p w14:paraId="3177923C" w14:textId="3BCFC9DD" w:rsidR="005E3799" w:rsidRPr="008E7971" w:rsidRDefault="005E3799" w:rsidP="005E3799">
            <w:pPr>
              <w:bidi/>
              <w:rPr>
                <w:rFonts w:cs="B Nazanin" w:hint="cs"/>
                <w:sz w:val="20"/>
                <w:szCs w:val="28"/>
                <w:rtl/>
              </w:rPr>
            </w:pPr>
          </w:p>
        </w:tc>
        <w:tc>
          <w:tcPr>
            <w:tcW w:w="1620" w:type="dxa"/>
          </w:tcPr>
          <w:p w14:paraId="5331DE57" w14:textId="5E7EBFFC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B2B8194" w14:textId="3CE0AEF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0F16D9AB" w14:textId="12A612D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AA932DC" w14:textId="082E011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56481EA9" w14:textId="77777777" w:rsidTr="00FB57B7">
        <w:trPr>
          <w:trHeight w:val="316"/>
        </w:trPr>
        <w:tc>
          <w:tcPr>
            <w:tcW w:w="1055" w:type="dxa"/>
          </w:tcPr>
          <w:p w14:paraId="42D66D8D" w14:textId="37E4B291" w:rsidR="005E3799" w:rsidRPr="009A2349" w:rsidRDefault="005E3799" w:rsidP="005E379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10-12</w:t>
            </w:r>
          </w:p>
        </w:tc>
        <w:tc>
          <w:tcPr>
            <w:tcW w:w="5403" w:type="dxa"/>
          </w:tcPr>
          <w:p w14:paraId="5278BA27" w14:textId="77777777" w:rsidR="005E3799" w:rsidRDefault="005E3799" w:rsidP="005E3799">
            <w:pPr>
              <w:bidi/>
              <w:spacing w:line="500" w:lineRule="exact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آنتروپومتری</w:t>
            </w:r>
          </w:p>
          <w:p w14:paraId="2F66C2BD" w14:textId="27412B72" w:rsidR="005E3799" w:rsidRPr="001F2919" w:rsidRDefault="005E3799" w:rsidP="005E3799">
            <w:pPr>
              <w:pStyle w:val="ListParagraph"/>
              <w:numPr>
                <w:ilvl w:val="0"/>
                <w:numId w:val="56"/>
              </w:numPr>
              <w:bidi/>
              <w:spacing w:line="500" w:lineRule="exact"/>
              <w:rPr>
                <w:rFonts w:cs="B Nazanin"/>
                <w:szCs w:val="28"/>
                <w:rtl/>
              </w:rPr>
            </w:pPr>
            <w:r w:rsidRPr="001F2919">
              <w:rPr>
                <w:rFonts w:cs="B Nazanin" w:hint="cs"/>
                <w:szCs w:val="28"/>
                <w:rtl/>
              </w:rPr>
              <w:lastRenderedPageBreak/>
              <w:t>تعاریف و مبانی آنتروپومتری و اهمیت آن در صنعت</w:t>
            </w:r>
          </w:p>
          <w:p w14:paraId="659D1BDC" w14:textId="77777777" w:rsidR="005E3799" w:rsidRPr="001F2919" w:rsidRDefault="005E3799" w:rsidP="005E3799">
            <w:pPr>
              <w:pStyle w:val="ListParagraph"/>
              <w:numPr>
                <w:ilvl w:val="0"/>
                <w:numId w:val="56"/>
              </w:numPr>
              <w:bidi/>
              <w:spacing w:line="500" w:lineRule="exact"/>
              <w:rPr>
                <w:rFonts w:cs="B Nazanin"/>
                <w:szCs w:val="28"/>
                <w:rtl/>
              </w:rPr>
            </w:pPr>
            <w:r w:rsidRPr="001F2919">
              <w:rPr>
                <w:rFonts w:cs="B Nazanin" w:hint="cs"/>
                <w:szCs w:val="28"/>
                <w:rtl/>
              </w:rPr>
              <w:t>عوامل موثر برآنتروپومتری</w:t>
            </w:r>
          </w:p>
          <w:p w14:paraId="7CABD6B2" w14:textId="77777777" w:rsidR="005E3799" w:rsidRPr="001F2919" w:rsidRDefault="005E3799" w:rsidP="005E3799">
            <w:pPr>
              <w:pStyle w:val="ListParagraph"/>
              <w:numPr>
                <w:ilvl w:val="0"/>
                <w:numId w:val="56"/>
              </w:numPr>
              <w:bidi/>
              <w:spacing w:line="500" w:lineRule="exact"/>
              <w:rPr>
                <w:rFonts w:cs="B Nazanin"/>
                <w:szCs w:val="28"/>
                <w:rtl/>
              </w:rPr>
            </w:pPr>
            <w:r w:rsidRPr="001F2919">
              <w:rPr>
                <w:rFonts w:cs="B Nazanin" w:hint="cs"/>
                <w:szCs w:val="28"/>
                <w:rtl/>
              </w:rPr>
              <w:t>شیوه های اندازه گیری ابعاد بدنی در آنتروپومتری</w:t>
            </w:r>
          </w:p>
          <w:p w14:paraId="6DC679DD" w14:textId="77777777" w:rsidR="005E3799" w:rsidRPr="001F2919" w:rsidRDefault="005E3799" w:rsidP="005E3799">
            <w:pPr>
              <w:pStyle w:val="ListParagraph"/>
              <w:numPr>
                <w:ilvl w:val="0"/>
                <w:numId w:val="56"/>
              </w:numPr>
              <w:bidi/>
              <w:spacing w:line="500" w:lineRule="exact"/>
              <w:rPr>
                <w:rFonts w:cs="B Nazanin"/>
                <w:szCs w:val="28"/>
                <w:rtl/>
              </w:rPr>
            </w:pPr>
            <w:r w:rsidRPr="001F2919">
              <w:rPr>
                <w:rFonts w:cs="B Nazanin" w:hint="cs"/>
                <w:szCs w:val="28"/>
                <w:rtl/>
              </w:rPr>
              <w:t>مباحث آماری مطرح در آنتروپومتری</w:t>
            </w:r>
          </w:p>
          <w:p w14:paraId="1B4F93B9" w14:textId="77777777" w:rsidR="005E3799" w:rsidRPr="001F2919" w:rsidRDefault="005E3799" w:rsidP="005E3799">
            <w:pPr>
              <w:pStyle w:val="ListParagraph"/>
              <w:numPr>
                <w:ilvl w:val="0"/>
                <w:numId w:val="56"/>
              </w:numPr>
              <w:bidi/>
              <w:spacing w:line="500" w:lineRule="exact"/>
              <w:rPr>
                <w:rFonts w:cs="B Nazanin"/>
                <w:szCs w:val="28"/>
                <w:rtl/>
              </w:rPr>
            </w:pPr>
            <w:r w:rsidRPr="001F2919">
              <w:rPr>
                <w:rFonts w:cs="B Nazanin" w:hint="cs"/>
                <w:szCs w:val="28"/>
                <w:rtl/>
              </w:rPr>
              <w:t>مراحل طراحی در آنتروپومتری</w:t>
            </w:r>
          </w:p>
          <w:p w14:paraId="38B1C39B" w14:textId="77777777" w:rsidR="005E3799" w:rsidRDefault="005E3799" w:rsidP="005E3799">
            <w:pPr>
              <w:bidi/>
              <w:spacing w:line="500" w:lineRule="exact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کاربردهای آنتروپومتری در صنعت</w:t>
            </w:r>
          </w:p>
          <w:p w14:paraId="3735A033" w14:textId="19E54430" w:rsidR="005E3799" w:rsidRPr="00AD7B2F" w:rsidRDefault="005E3799" w:rsidP="005E3799">
            <w:pPr>
              <w:bidi/>
              <w:spacing w:line="500" w:lineRule="exact"/>
              <w:rPr>
                <w:rFonts w:cs="B Nazanin" w:hint="cs"/>
                <w:szCs w:val="28"/>
                <w:rtl/>
              </w:rPr>
            </w:pPr>
          </w:p>
        </w:tc>
        <w:tc>
          <w:tcPr>
            <w:tcW w:w="1620" w:type="dxa"/>
          </w:tcPr>
          <w:p w14:paraId="1F4FA689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DB49FB9" w14:textId="67ECF5F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256060C3" w14:textId="08A6104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D6CE989" w14:textId="65CB490F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2BF18701" w14:textId="77777777" w:rsidTr="00FB57B7">
        <w:trPr>
          <w:trHeight w:val="316"/>
        </w:trPr>
        <w:tc>
          <w:tcPr>
            <w:tcW w:w="1055" w:type="dxa"/>
          </w:tcPr>
          <w:p w14:paraId="7C46CE72" w14:textId="660A2E16" w:rsidR="005E3799" w:rsidRPr="009A2349" w:rsidRDefault="005E3799" w:rsidP="005E379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13-15</w:t>
            </w:r>
          </w:p>
        </w:tc>
        <w:tc>
          <w:tcPr>
            <w:tcW w:w="5403" w:type="dxa"/>
          </w:tcPr>
          <w:p w14:paraId="756CBC0C" w14:textId="77777777" w:rsidR="005E3799" w:rsidRPr="00EF63E4" w:rsidRDefault="005E3799" w:rsidP="005E3799">
            <w:pPr>
              <w:bidi/>
              <w:spacing w:line="500" w:lineRule="exact"/>
              <w:ind w:left="360"/>
              <w:rPr>
                <w:rFonts w:cs="B Nazanin"/>
                <w:b/>
                <w:bCs/>
                <w:szCs w:val="28"/>
                <w:rtl/>
              </w:rPr>
            </w:pPr>
            <w:r w:rsidRPr="00EF63E4">
              <w:rPr>
                <w:rFonts w:cs="B Nazanin" w:hint="cs"/>
                <w:b/>
                <w:bCs/>
                <w:szCs w:val="28"/>
                <w:rtl/>
              </w:rPr>
              <w:t>ارگونومی شناختی</w:t>
            </w:r>
          </w:p>
          <w:p w14:paraId="1A185C7D" w14:textId="77777777" w:rsidR="005E3799" w:rsidRDefault="005E3799" w:rsidP="005E3799">
            <w:pPr>
              <w:bidi/>
              <w:spacing w:line="276" w:lineRule="auto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مدلهای  پرازش اطلاعات در انسان</w:t>
            </w:r>
          </w:p>
          <w:p w14:paraId="5A5C7181" w14:textId="77777777" w:rsidR="005E3799" w:rsidRDefault="005E3799" w:rsidP="005E3799">
            <w:pPr>
              <w:bidi/>
              <w:spacing w:line="276" w:lineRule="auto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تعریف خطای انسانی</w:t>
            </w:r>
          </w:p>
          <w:p w14:paraId="4455EC6F" w14:textId="31370853" w:rsidR="005E3799" w:rsidRDefault="005E3799" w:rsidP="005E3799">
            <w:pPr>
              <w:bidi/>
              <w:spacing w:line="276" w:lineRule="auto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مهارت های ادراکی</w:t>
            </w:r>
          </w:p>
          <w:p w14:paraId="70B1D650" w14:textId="63FA30B0" w:rsidR="005E3799" w:rsidRDefault="005E3799" w:rsidP="005E3799">
            <w:pPr>
              <w:bidi/>
              <w:spacing w:line="276" w:lineRule="auto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رابطه سرعت و خطا</w:t>
            </w:r>
          </w:p>
          <w:p w14:paraId="53521FD7" w14:textId="056D3F8F" w:rsidR="005E3799" w:rsidRDefault="005E3799" w:rsidP="005E3799">
            <w:pPr>
              <w:bidi/>
              <w:spacing w:line="276" w:lineRule="auto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انواع حافظه</w:t>
            </w:r>
          </w:p>
          <w:p w14:paraId="436AF2A9" w14:textId="20168114" w:rsidR="005E3799" w:rsidRDefault="005E3799" w:rsidP="005E3799">
            <w:pPr>
              <w:bidi/>
              <w:spacing w:line="276" w:lineRule="auto"/>
              <w:ind w:left="360"/>
              <w:rPr>
                <w:rFonts w:cs="B Nazanin" w:hint="cs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روش های ارزیابی بار کاری</w:t>
            </w:r>
          </w:p>
        </w:tc>
        <w:tc>
          <w:tcPr>
            <w:tcW w:w="1620" w:type="dxa"/>
          </w:tcPr>
          <w:p w14:paraId="78EC11FC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37AF386" w14:textId="42BEB96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6EDD22A2" w14:textId="29DBDFB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3486A194" w14:textId="73233365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5042221A" w14:textId="77777777" w:rsidTr="00FB57B7">
        <w:trPr>
          <w:trHeight w:val="316"/>
        </w:trPr>
        <w:tc>
          <w:tcPr>
            <w:tcW w:w="1055" w:type="dxa"/>
          </w:tcPr>
          <w:p w14:paraId="578018AC" w14:textId="25C33621" w:rsidR="005E3799" w:rsidRDefault="005E3799" w:rsidP="005E379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16-17</w:t>
            </w:r>
          </w:p>
        </w:tc>
        <w:tc>
          <w:tcPr>
            <w:tcW w:w="5403" w:type="dxa"/>
          </w:tcPr>
          <w:p w14:paraId="58796128" w14:textId="77777777" w:rsidR="005E3799" w:rsidRPr="008F3068" w:rsidRDefault="005E3799" w:rsidP="005E3799">
            <w:pPr>
              <w:bidi/>
              <w:spacing w:line="500" w:lineRule="exact"/>
              <w:ind w:left="360"/>
              <w:rPr>
                <w:rFonts w:cs="B Nazanin"/>
                <w:b/>
                <w:bCs/>
                <w:szCs w:val="28"/>
                <w:rtl/>
              </w:rPr>
            </w:pPr>
            <w:r w:rsidRPr="008F3068">
              <w:rPr>
                <w:rFonts w:cs="B Nazanin" w:hint="cs"/>
                <w:b/>
                <w:bCs/>
                <w:szCs w:val="28"/>
                <w:rtl/>
              </w:rPr>
              <w:t>ماکرو ارگونومی</w:t>
            </w:r>
          </w:p>
          <w:p w14:paraId="300E86F6" w14:textId="61439A85" w:rsidR="005E3799" w:rsidRPr="008F3068" w:rsidRDefault="005E3799" w:rsidP="005E3799">
            <w:pPr>
              <w:bidi/>
              <w:spacing w:line="500" w:lineRule="exact"/>
              <w:ind w:left="360"/>
              <w:rPr>
                <w:rFonts w:cs="B Nazanin"/>
                <w:szCs w:val="28"/>
                <w:rtl/>
              </w:rPr>
            </w:pPr>
            <w:r w:rsidRPr="008F3068">
              <w:rPr>
                <w:rFonts w:cs="B Nazanin" w:hint="cs"/>
                <w:szCs w:val="28"/>
                <w:rtl/>
              </w:rPr>
              <w:t>تاریخچه و تعاریف</w:t>
            </w:r>
          </w:p>
          <w:p w14:paraId="119D4F0C" w14:textId="5AEE4AE3" w:rsidR="005E3799" w:rsidRDefault="005E3799" w:rsidP="005E3799">
            <w:pPr>
              <w:bidi/>
              <w:spacing w:line="500" w:lineRule="exact"/>
              <w:ind w:left="360"/>
              <w:rPr>
                <w:rFonts w:cs="B Nazanin"/>
                <w:szCs w:val="28"/>
                <w:rtl/>
              </w:rPr>
            </w:pPr>
            <w:r w:rsidRPr="00EF63E4">
              <w:rPr>
                <w:rFonts w:cs="B Nazanin" w:hint="cs"/>
                <w:szCs w:val="28"/>
                <w:rtl/>
              </w:rPr>
              <w:t>تئوری های مارکروارگونومی</w:t>
            </w:r>
          </w:p>
          <w:p w14:paraId="6C94B5FC" w14:textId="455CE3A3" w:rsidR="005E3799" w:rsidRDefault="005E3799" w:rsidP="005E3799">
            <w:pPr>
              <w:bidi/>
              <w:spacing w:line="500" w:lineRule="exact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lastRenderedPageBreak/>
              <w:t>ساختارهای سازمانی</w:t>
            </w:r>
          </w:p>
          <w:p w14:paraId="68667CB6" w14:textId="452FD1A9" w:rsidR="005E3799" w:rsidRPr="00EF63E4" w:rsidRDefault="005E3799" w:rsidP="005E3799">
            <w:pPr>
              <w:bidi/>
              <w:spacing w:line="500" w:lineRule="exact"/>
              <w:ind w:left="36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ارگونومی مشارکتی</w:t>
            </w:r>
          </w:p>
          <w:p w14:paraId="683F5B52" w14:textId="535C722B" w:rsidR="005E3799" w:rsidRPr="008F3068" w:rsidRDefault="005E3799" w:rsidP="005E3799">
            <w:pPr>
              <w:bidi/>
              <w:spacing w:line="500" w:lineRule="exact"/>
              <w:ind w:left="360"/>
              <w:rPr>
                <w:rFonts w:cs="B Nazanin" w:hint="cs"/>
                <w:szCs w:val="28"/>
                <w:rtl/>
              </w:rPr>
            </w:pPr>
          </w:p>
        </w:tc>
        <w:tc>
          <w:tcPr>
            <w:tcW w:w="1620" w:type="dxa"/>
          </w:tcPr>
          <w:p w14:paraId="619F34A6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3B3B8AB" w14:textId="28778C73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10C05556" w14:textId="0D53DAD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3D967638" w14:textId="64FF3362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7D5E90B" w14:textId="4C1BA396" w:rsidR="003316D7" w:rsidRDefault="003316D7" w:rsidP="003316D7">
      <w:pPr>
        <w:bidi/>
        <w:spacing w:line="180" w:lineRule="auto"/>
        <w:rPr>
          <w:rFonts w:cs="B Lotus" w:hint="cs"/>
          <w:lang w:bidi="ar-SA"/>
        </w:rPr>
      </w:pPr>
    </w:p>
    <w:p w14:paraId="7E754619" w14:textId="77777777" w:rsidR="00137BD2" w:rsidRDefault="00137BD2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477CEF1B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2307D080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63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887"/>
      </w:tblGrid>
      <w:tr w:rsidR="005E3799" w:rsidRPr="009A2349" w14:paraId="2CEF12DA" w14:textId="77777777" w:rsidTr="005E3799">
        <w:trPr>
          <w:trHeight w:val="402"/>
        </w:trPr>
        <w:tc>
          <w:tcPr>
            <w:tcW w:w="1131" w:type="dxa"/>
          </w:tcPr>
          <w:p w14:paraId="6D9C4F4D" w14:textId="77777777" w:rsidR="005E3799" w:rsidRPr="009A2349" w:rsidRDefault="005E3799" w:rsidP="005E379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2887" w:type="dxa"/>
          </w:tcPr>
          <w:p w14:paraId="209B40D9" w14:textId="77777777" w:rsidR="005E3799" w:rsidRDefault="005E3799" w:rsidP="005E3799">
            <w:pPr>
              <w:bidi/>
              <w:jc w:val="lowKashida"/>
              <w:rPr>
                <w:rFonts w:ascii="Cambria" w:hAnsi="Cambria" w:cs="B Nazanin"/>
                <w:b/>
                <w:bCs/>
                <w:rtl/>
              </w:rPr>
            </w:pPr>
            <w:r>
              <w:rPr>
                <w:rFonts w:ascii="Cambria" w:hAnsi="Cambria" w:cs="B Nazanin" w:hint="cs"/>
                <w:b/>
                <w:bCs/>
                <w:rtl/>
              </w:rPr>
              <w:t>ارگونومی شغلی  نویسنده پروفسور جیمز ال اسمیت  و فریبرز طیاری</w:t>
            </w:r>
          </w:p>
          <w:p w14:paraId="7F1392AE" w14:textId="77777777" w:rsidR="005E3799" w:rsidRPr="009A2349" w:rsidRDefault="005E3799" w:rsidP="005E379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3316D7">
              <w:rPr>
                <w:rFonts w:ascii="Cambria" w:hAnsi="Cambria" w:cs="B Nazanin" w:hint="cs"/>
                <w:b/>
                <w:bCs/>
                <w:rtl/>
              </w:rPr>
              <w:t>ماکس و ماتیوس: فیزیولوژی ورزش جلد 1 و</w:t>
            </w:r>
            <w:r w:rsidRPr="008F0E13">
              <w:rPr>
                <w:rFonts w:cs="B Lotus" w:hint="cs"/>
                <w:rtl/>
                <w:lang w:bidi="ar-SA"/>
              </w:rPr>
              <w:t xml:space="preserve"> </w:t>
            </w:r>
            <w:r w:rsidRPr="003316D7">
              <w:rPr>
                <w:rFonts w:ascii="Cambria" w:hAnsi="Cambria" w:cs="B Nazanin" w:hint="cs"/>
                <w:b/>
                <w:bCs/>
                <w:rtl/>
              </w:rPr>
              <w:t>2</w:t>
            </w:r>
          </w:p>
        </w:tc>
      </w:tr>
      <w:tr w:rsidR="005E3799" w:rsidRPr="009A2349" w14:paraId="47B645DD" w14:textId="77777777" w:rsidTr="005E3799">
        <w:trPr>
          <w:trHeight w:val="402"/>
        </w:trPr>
        <w:tc>
          <w:tcPr>
            <w:tcW w:w="1131" w:type="dxa"/>
          </w:tcPr>
          <w:p w14:paraId="6AB2EF90" w14:textId="77777777" w:rsidR="005E3799" w:rsidRPr="009A2349" w:rsidRDefault="005E3799" w:rsidP="005E379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2887" w:type="dxa"/>
          </w:tcPr>
          <w:p w14:paraId="6D9D5441" w14:textId="77777777" w:rsidR="005E3799" w:rsidRPr="009A2349" w:rsidRDefault="005E3799" w:rsidP="005E379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2B9F3ECA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70922B1F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6EC7EF26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1E471456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6D2AA0EA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2CF0930F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BB236B9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B59B4A9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E87C3EA" w14:textId="7973B867" w:rsidR="00EF63E4" w:rsidRPr="00EF63E4" w:rsidRDefault="00EF63E4" w:rsidP="00EF63E4">
      <w:pPr>
        <w:tabs>
          <w:tab w:val="left" w:pos="4874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/>
          <w:sz w:val="20"/>
          <w:szCs w:val="20"/>
          <w:rtl/>
          <w:lang w:bidi="ar-SA"/>
        </w:rPr>
        <w:tab/>
      </w:r>
    </w:p>
    <w:sectPr w:rsidR="00EF63E4" w:rsidRPr="00EF63E4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98E0" w14:textId="77777777" w:rsidR="000410F9" w:rsidRDefault="000410F9">
      <w:r>
        <w:separator/>
      </w:r>
    </w:p>
  </w:endnote>
  <w:endnote w:type="continuationSeparator" w:id="0">
    <w:p w14:paraId="60413C31" w14:textId="77777777" w:rsidR="000410F9" w:rsidRDefault="000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73CC" w14:textId="77777777" w:rsidR="000410F9" w:rsidRDefault="000410F9">
      <w:r>
        <w:separator/>
      </w:r>
    </w:p>
  </w:footnote>
  <w:footnote w:type="continuationSeparator" w:id="0">
    <w:p w14:paraId="694D8D60" w14:textId="77777777" w:rsidR="000410F9" w:rsidRDefault="0004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763D2"/>
    <w:multiLevelType w:val="hybridMultilevel"/>
    <w:tmpl w:val="DE10B53E"/>
    <w:lvl w:ilvl="0" w:tplc="305C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28C8"/>
    <w:multiLevelType w:val="hybridMultilevel"/>
    <w:tmpl w:val="62D87AA6"/>
    <w:lvl w:ilvl="0" w:tplc="D48A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5519D7"/>
    <w:multiLevelType w:val="hybridMultilevel"/>
    <w:tmpl w:val="178C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46E63"/>
    <w:multiLevelType w:val="hybridMultilevel"/>
    <w:tmpl w:val="BBA89B16"/>
    <w:lvl w:ilvl="0" w:tplc="B9B85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0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66F1C"/>
    <w:multiLevelType w:val="hybridMultilevel"/>
    <w:tmpl w:val="B5C2631A"/>
    <w:lvl w:ilvl="0" w:tplc="2166B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BA4544"/>
    <w:multiLevelType w:val="hybridMultilevel"/>
    <w:tmpl w:val="B01EE4EA"/>
    <w:lvl w:ilvl="0" w:tplc="413052F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4246">
    <w:abstractNumId w:val="12"/>
  </w:num>
  <w:num w:numId="2" w16cid:durableId="1361316439">
    <w:abstractNumId w:val="53"/>
  </w:num>
  <w:num w:numId="3" w16cid:durableId="727150991">
    <w:abstractNumId w:val="48"/>
  </w:num>
  <w:num w:numId="4" w16cid:durableId="456339293">
    <w:abstractNumId w:val="45"/>
  </w:num>
  <w:num w:numId="5" w16cid:durableId="2126657645">
    <w:abstractNumId w:val="38"/>
  </w:num>
  <w:num w:numId="6" w16cid:durableId="2049599815">
    <w:abstractNumId w:val="10"/>
  </w:num>
  <w:num w:numId="7" w16cid:durableId="459147465">
    <w:abstractNumId w:val="1"/>
  </w:num>
  <w:num w:numId="8" w16cid:durableId="232014356">
    <w:abstractNumId w:val="0"/>
  </w:num>
  <w:num w:numId="9" w16cid:durableId="840775563">
    <w:abstractNumId w:val="36"/>
  </w:num>
  <w:num w:numId="10" w16cid:durableId="932083973">
    <w:abstractNumId w:val="4"/>
  </w:num>
  <w:num w:numId="11" w16cid:durableId="61297544">
    <w:abstractNumId w:val="16"/>
  </w:num>
  <w:num w:numId="12" w16cid:durableId="1260215985">
    <w:abstractNumId w:val="44"/>
  </w:num>
  <w:num w:numId="13" w16cid:durableId="700469962">
    <w:abstractNumId w:val="52"/>
  </w:num>
  <w:num w:numId="14" w16cid:durableId="215623526">
    <w:abstractNumId w:val="31"/>
  </w:num>
  <w:num w:numId="15" w16cid:durableId="1404140987">
    <w:abstractNumId w:val="27"/>
  </w:num>
  <w:num w:numId="16" w16cid:durableId="1343702961">
    <w:abstractNumId w:val="43"/>
  </w:num>
  <w:num w:numId="17" w16cid:durableId="1643390857">
    <w:abstractNumId w:val="6"/>
  </w:num>
  <w:num w:numId="18" w16cid:durableId="1629816306">
    <w:abstractNumId w:val="3"/>
  </w:num>
  <w:num w:numId="19" w16cid:durableId="1691877984">
    <w:abstractNumId w:val="40"/>
  </w:num>
  <w:num w:numId="20" w16cid:durableId="1542673653">
    <w:abstractNumId w:val="25"/>
  </w:num>
  <w:num w:numId="21" w16cid:durableId="880366396">
    <w:abstractNumId w:val="11"/>
  </w:num>
  <w:num w:numId="22" w16cid:durableId="925071951">
    <w:abstractNumId w:val="20"/>
  </w:num>
  <w:num w:numId="23" w16cid:durableId="810949464">
    <w:abstractNumId w:val="34"/>
  </w:num>
  <w:num w:numId="24" w16cid:durableId="609505668">
    <w:abstractNumId w:val="14"/>
  </w:num>
  <w:num w:numId="25" w16cid:durableId="2054503931">
    <w:abstractNumId w:val="21"/>
  </w:num>
  <w:num w:numId="26" w16cid:durableId="1095705613">
    <w:abstractNumId w:val="19"/>
  </w:num>
  <w:num w:numId="27" w16cid:durableId="898049995">
    <w:abstractNumId w:val="8"/>
  </w:num>
  <w:num w:numId="28" w16cid:durableId="1091436663">
    <w:abstractNumId w:val="22"/>
  </w:num>
  <w:num w:numId="29" w16cid:durableId="650521415">
    <w:abstractNumId w:val="23"/>
  </w:num>
  <w:num w:numId="30" w16cid:durableId="1183085503">
    <w:abstractNumId w:val="46"/>
  </w:num>
  <w:num w:numId="31" w16cid:durableId="948588270">
    <w:abstractNumId w:val="29"/>
  </w:num>
  <w:num w:numId="32" w16cid:durableId="2027712030">
    <w:abstractNumId w:val="7"/>
  </w:num>
  <w:num w:numId="33" w16cid:durableId="886723220">
    <w:abstractNumId w:val="35"/>
  </w:num>
  <w:num w:numId="34" w16cid:durableId="863325161">
    <w:abstractNumId w:val="37"/>
  </w:num>
  <w:num w:numId="35" w16cid:durableId="992876384">
    <w:abstractNumId w:val="5"/>
  </w:num>
  <w:num w:numId="36" w16cid:durableId="1923488104">
    <w:abstractNumId w:val="17"/>
  </w:num>
  <w:num w:numId="37" w16cid:durableId="427891656">
    <w:abstractNumId w:val="42"/>
  </w:num>
  <w:num w:numId="38" w16cid:durableId="1666711969">
    <w:abstractNumId w:val="50"/>
  </w:num>
  <w:num w:numId="39" w16cid:durableId="2101872723">
    <w:abstractNumId w:val="2"/>
  </w:num>
  <w:num w:numId="40" w16cid:durableId="1482886731">
    <w:abstractNumId w:val="39"/>
  </w:num>
  <w:num w:numId="41" w16cid:durableId="235940552">
    <w:abstractNumId w:val="33"/>
  </w:num>
  <w:num w:numId="42" w16cid:durableId="1410496253">
    <w:abstractNumId w:val="30"/>
  </w:num>
  <w:num w:numId="43" w16cid:durableId="917979052">
    <w:abstractNumId w:val="26"/>
  </w:num>
  <w:num w:numId="44" w16cid:durableId="607010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7220979">
    <w:abstractNumId w:val="49"/>
  </w:num>
  <w:num w:numId="46" w16cid:durableId="1294867561">
    <w:abstractNumId w:val="4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5239451">
    <w:abstractNumId w:val="9"/>
  </w:num>
  <w:num w:numId="48" w16cid:durableId="680014537">
    <w:abstractNumId w:val="15"/>
  </w:num>
  <w:num w:numId="49" w16cid:durableId="160659816">
    <w:abstractNumId w:val="41"/>
  </w:num>
  <w:num w:numId="50" w16cid:durableId="1979141722">
    <w:abstractNumId w:val="18"/>
  </w:num>
  <w:num w:numId="51" w16cid:durableId="253979274">
    <w:abstractNumId w:val="24"/>
  </w:num>
  <w:num w:numId="52" w16cid:durableId="2115514611">
    <w:abstractNumId w:val="51"/>
  </w:num>
  <w:num w:numId="53" w16cid:durableId="161968588">
    <w:abstractNumId w:val="13"/>
  </w:num>
  <w:num w:numId="54" w16cid:durableId="1873111039">
    <w:abstractNumId w:val="32"/>
  </w:num>
  <w:num w:numId="55" w16cid:durableId="1737705216">
    <w:abstractNumId w:val="54"/>
  </w:num>
  <w:num w:numId="56" w16cid:durableId="6931917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10F9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164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A4C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2919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6D7"/>
    <w:rsid w:val="00332221"/>
    <w:rsid w:val="00336FB2"/>
    <w:rsid w:val="00341507"/>
    <w:rsid w:val="00341CCE"/>
    <w:rsid w:val="00346E7C"/>
    <w:rsid w:val="0035083E"/>
    <w:rsid w:val="00350B94"/>
    <w:rsid w:val="00352368"/>
    <w:rsid w:val="003523F0"/>
    <w:rsid w:val="00352659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3C38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91A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893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799"/>
    <w:rsid w:val="005E41B6"/>
    <w:rsid w:val="005E556D"/>
    <w:rsid w:val="005E687F"/>
    <w:rsid w:val="005E6D59"/>
    <w:rsid w:val="005F101F"/>
    <w:rsid w:val="005F1C07"/>
    <w:rsid w:val="005F3E1F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BB3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068"/>
    <w:rsid w:val="008F3675"/>
    <w:rsid w:val="008F3E12"/>
    <w:rsid w:val="008F6E17"/>
    <w:rsid w:val="008F7A3D"/>
    <w:rsid w:val="009005C8"/>
    <w:rsid w:val="00901C73"/>
    <w:rsid w:val="00921F47"/>
    <w:rsid w:val="0092318E"/>
    <w:rsid w:val="00924829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6D5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105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CE9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372DB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5775E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DF5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63E4"/>
    <w:rsid w:val="00F01B90"/>
    <w:rsid w:val="00F02426"/>
    <w:rsid w:val="00F0333B"/>
    <w:rsid w:val="00F06A9E"/>
    <w:rsid w:val="00F102AA"/>
    <w:rsid w:val="00F1316F"/>
    <w:rsid w:val="00F131A7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1F67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1842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Health Science</cp:lastModifiedBy>
  <cp:revision>5</cp:revision>
  <cp:lastPrinted>2015-10-13T09:56:00Z</cp:lastPrinted>
  <dcterms:created xsi:type="dcterms:W3CDTF">2024-09-29T17:29:00Z</dcterms:created>
  <dcterms:modified xsi:type="dcterms:W3CDTF">2024-10-05T22:28:00Z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