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bookmarkStart w:id="0" w:name="_GoBack"/>
      <w:bookmarkEnd w:id="0"/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1D9F9E9D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4E74EB">
              <w:rPr>
                <w:rFonts w:cs="B Nazanin" w:hint="cs"/>
                <w:rtl/>
                <w:lang w:bidi="ar-SA"/>
              </w:rPr>
              <w:t>اصول اپیدمولوژی</w:t>
            </w:r>
          </w:p>
        </w:tc>
        <w:tc>
          <w:tcPr>
            <w:tcW w:w="4728" w:type="dxa"/>
          </w:tcPr>
          <w:p w14:paraId="088D7EFF" w14:textId="77777777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374DC17F" w14:textId="77777777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7777777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</w:p>
        </w:tc>
        <w:tc>
          <w:tcPr>
            <w:tcW w:w="4728" w:type="dxa"/>
          </w:tcPr>
          <w:p w14:paraId="1D580336" w14:textId="77777777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547FEEFB" w14:textId="31DFE8A1" w:rsidR="00E3563F" w:rsidRPr="009A2349" w:rsidRDefault="00871F91" w:rsidP="004E4EF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4E4EFE">
              <w:rPr>
                <w:rFonts w:cs="B Nazanin" w:hint="cs"/>
                <w:rtl/>
                <w:lang w:bidi="ar-SA"/>
              </w:rPr>
              <w:t>یک شنبه 10-12</w:t>
            </w:r>
            <w:r w:rsidR="00A02FA4">
              <w:rPr>
                <w:rFonts w:cs="B Nazanin" w:hint="cs"/>
                <w:rtl/>
                <w:lang w:bidi="ar-SA"/>
              </w:rPr>
              <w:t xml:space="preserve"> 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2B8CFC8B" w:rsidR="00E3563F" w:rsidRPr="009A2349" w:rsidRDefault="00871F91" w:rsidP="004E4EF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4E4EFE">
              <w:rPr>
                <w:rFonts w:cs="B Nazanin" w:hint="cs"/>
                <w:rtl/>
                <w:lang w:bidi="ar-SA"/>
              </w:rPr>
              <w:t xml:space="preserve"> 207</w:t>
            </w:r>
          </w:p>
        </w:tc>
        <w:tc>
          <w:tcPr>
            <w:tcW w:w="4728" w:type="dxa"/>
          </w:tcPr>
          <w:p w14:paraId="54CE4561" w14:textId="7A032439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A02FA4">
              <w:rPr>
                <w:rFonts w:cs="B Nazanin" w:hint="cs"/>
                <w:rtl/>
                <w:lang w:bidi="ar-SA"/>
              </w:rPr>
              <w:t>17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16590881" w:rsidR="00E3563F" w:rsidRPr="009A2349" w:rsidRDefault="00E3563F" w:rsidP="004E4EF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02FA4">
              <w:rPr>
                <w:rFonts w:cs="B Nazanin" w:hint="cs"/>
                <w:rtl/>
                <w:lang w:bidi="ar-SA"/>
              </w:rPr>
              <w:t xml:space="preserve">بهداشت </w:t>
            </w:r>
            <w:r w:rsidR="004E4EFE">
              <w:rPr>
                <w:rFonts w:cs="B Nazanin" w:hint="cs"/>
                <w:rtl/>
                <w:lang w:bidi="ar-SA"/>
              </w:rPr>
              <w:t>عمومی</w:t>
            </w:r>
          </w:p>
        </w:tc>
        <w:tc>
          <w:tcPr>
            <w:tcW w:w="4728" w:type="dxa"/>
          </w:tcPr>
          <w:p w14:paraId="14503B95" w14:textId="77777777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650A787A" w14:textId="1495B2AA" w:rsidR="00E3563F" w:rsidRPr="009A2349" w:rsidRDefault="00CF05EC" w:rsidP="00BF030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BF0302">
              <w:rPr>
                <w:rFonts w:cs="B Nazanin" w:hint="cs"/>
                <w:rtl/>
                <w:lang w:bidi="ar-SA"/>
              </w:rPr>
              <w:t>دوم</w:t>
            </w:r>
            <w:r w:rsidR="00A02FA4">
              <w:rPr>
                <w:rFonts w:cs="B Nazanin" w:hint="cs"/>
                <w:rtl/>
                <w:lang w:bidi="ar-SA"/>
              </w:rPr>
              <w:t xml:space="preserve"> 140</w:t>
            </w:r>
            <w:r w:rsidR="00BF0302">
              <w:rPr>
                <w:rFonts w:cs="B Nazanin" w:hint="cs"/>
                <w:rtl/>
                <w:lang w:bidi="ar-SA"/>
              </w:rPr>
              <w:t>2-</w:t>
            </w:r>
            <w:r w:rsidR="00A02FA4">
              <w:rPr>
                <w:rFonts w:cs="B Nazanin" w:hint="cs"/>
                <w:rtl/>
                <w:lang w:bidi="ar-SA"/>
              </w:rPr>
              <w:t>3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69EA3F8B" w:rsidR="00E3563F" w:rsidRPr="009A2349" w:rsidRDefault="00CF05EC" w:rsidP="004E4EF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4E4EFE"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4728" w:type="dxa"/>
          </w:tcPr>
          <w:p w14:paraId="543F79B2" w14:textId="6A344B87" w:rsidR="00E3563F" w:rsidRPr="009A2349" w:rsidRDefault="00E6790E" w:rsidP="00BF030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  </w:t>
            </w:r>
            <w:r w:rsidR="00A02FA4">
              <w:rPr>
                <w:rFonts w:cs="B Nazanin" w:hint="cs"/>
                <w:rtl/>
                <w:lang w:bidi="ar-SA"/>
              </w:rPr>
              <w:t xml:space="preserve">بهداشت </w:t>
            </w:r>
            <w:r w:rsidR="00BF0302">
              <w:rPr>
                <w:rFonts w:cs="B Nazanin" w:hint="cs"/>
                <w:rtl/>
                <w:lang w:bidi="ar-SA"/>
              </w:rPr>
              <w:t>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</w:t>
            </w:r>
          </w:p>
        </w:tc>
        <w:tc>
          <w:tcPr>
            <w:tcW w:w="4728" w:type="dxa"/>
          </w:tcPr>
          <w:p w14:paraId="222C8878" w14:textId="4B457E9D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D213A4">
              <w:rPr>
                <w:rFonts w:cs="B Nazanin" w:hint="cs"/>
                <w:rtl/>
                <w:lang w:bidi="ar-SA"/>
              </w:rPr>
              <w:t>ع پ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17E550FB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E74EB">
              <w:rPr>
                <w:rFonts w:cs="B Nazanin" w:hint="cs"/>
                <w:rtl/>
                <w:lang w:bidi="ar-SA"/>
              </w:rPr>
              <w:t>محمود کریمی</w:t>
            </w:r>
          </w:p>
        </w:tc>
        <w:tc>
          <w:tcPr>
            <w:tcW w:w="4728" w:type="dxa"/>
          </w:tcPr>
          <w:p w14:paraId="498EC290" w14:textId="11EEA4D4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D213A4">
              <w:rPr>
                <w:rFonts w:cs="B Nazanin" w:hint="cs"/>
                <w:rtl/>
                <w:lang w:bidi="ar-SA"/>
              </w:rPr>
              <w:t>آموزش و ارتقا سلامت</w:t>
            </w:r>
          </w:p>
        </w:tc>
        <w:tc>
          <w:tcPr>
            <w:tcW w:w="4728" w:type="dxa"/>
          </w:tcPr>
          <w:p w14:paraId="04CAF9B0" w14:textId="79A1390A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D213A4">
              <w:rPr>
                <w:rFonts w:cs="B Nazanin"/>
                <w:lang w:bidi="ar-SA"/>
              </w:rPr>
              <w:t>PhD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6873696D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D213A4">
              <w:rPr>
                <w:rFonts w:cs="B Nazanin" w:hint="cs"/>
                <w:rtl/>
                <w:lang w:bidi="ar-SA"/>
              </w:rPr>
              <w:t>دانشیار</w:t>
            </w:r>
          </w:p>
        </w:tc>
        <w:tc>
          <w:tcPr>
            <w:tcW w:w="4728" w:type="dxa"/>
          </w:tcPr>
          <w:p w14:paraId="23688BE3" w14:textId="59A11EBB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       </w:t>
            </w:r>
            <w:r w:rsidR="00D213A4">
              <w:rPr>
                <w:rFonts w:cs="B Nazanin" w:hint="cs"/>
                <w:rtl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</w:t>
            </w:r>
          </w:p>
        </w:tc>
        <w:tc>
          <w:tcPr>
            <w:tcW w:w="4728" w:type="dxa"/>
          </w:tcPr>
          <w:p w14:paraId="7CCB43C0" w14:textId="21377AA6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D213A4">
              <w:rPr>
                <w:rFonts w:cs="B Nazanin"/>
                <w:lang w:bidi="ar-SA"/>
              </w:rPr>
              <w:t>karimymahmood@yahoo.com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65F53AC5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D213A4">
              <w:rPr>
                <w:rFonts w:cs="B Nazanin" w:hint="cs"/>
                <w:rtl/>
                <w:lang w:bidi="ar-SA"/>
              </w:rPr>
              <w:t>08640000</w:t>
            </w:r>
          </w:p>
        </w:tc>
        <w:tc>
          <w:tcPr>
            <w:tcW w:w="4728" w:type="dxa"/>
          </w:tcPr>
          <w:p w14:paraId="51B108DA" w14:textId="50745A7A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D213A4">
              <w:rPr>
                <w:rFonts w:cs="B Nazanin" w:hint="cs"/>
                <w:rtl/>
              </w:rPr>
              <w:t>هر روز</w:t>
            </w:r>
          </w:p>
        </w:tc>
        <w:tc>
          <w:tcPr>
            <w:tcW w:w="4728" w:type="dxa"/>
          </w:tcPr>
          <w:p w14:paraId="0FAD6672" w14:textId="7F7273E3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</w:t>
            </w:r>
            <w:r w:rsidR="00D213A4">
              <w:rPr>
                <w:rFonts w:cs="B Nazanin" w:hint="cs"/>
                <w:rtl/>
                <w:lang w:bidi="ar-SA"/>
              </w:rPr>
              <w:t>سما، میدان فلسطین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246E6AC7" w14:textId="77777777" w:rsidR="00D213A4" w:rsidRPr="005934F7" w:rsidRDefault="00D213A4" w:rsidP="00D213A4">
            <w:pPr>
              <w:bidi/>
              <w:ind w:left="360"/>
              <w:rPr>
                <w:rFonts w:cs="B Nazanin"/>
                <w:rtl/>
                <w:lang w:bidi="ar-SA"/>
              </w:rPr>
            </w:pPr>
            <w:r w:rsidRPr="005934F7">
              <w:rPr>
                <w:rFonts w:cs="B Nazanin"/>
                <w:lang w:bidi="ar-SA"/>
              </w:rPr>
              <w:t xml:space="preserve">* </w:t>
            </w:r>
            <w:r w:rsidRPr="005934F7">
              <w:rPr>
                <w:rFonts w:cs="B Nazanin"/>
                <w:rtl/>
                <w:lang w:bidi="ar-SA"/>
              </w:rPr>
              <w:t>ته</w:t>
            </w:r>
            <w:r w:rsidRPr="005934F7">
              <w:rPr>
                <w:rFonts w:cs="B Nazanin" w:hint="cs"/>
                <w:rtl/>
                <w:lang w:bidi="ar-SA"/>
              </w:rPr>
              <w:t>ی</w:t>
            </w:r>
            <w:r w:rsidRPr="005934F7">
              <w:rPr>
                <w:rFonts w:cs="B Nazanin" w:hint="eastAsia"/>
                <w:rtl/>
                <w:lang w:bidi="ar-SA"/>
              </w:rPr>
              <w:t>ه</w:t>
            </w:r>
            <w:r w:rsidRPr="005934F7">
              <w:rPr>
                <w:rFonts w:cs="B Nazanin"/>
                <w:rtl/>
                <w:lang w:bidi="ar-SA"/>
              </w:rPr>
              <w:t xml:space="preserve"> </w:t>
            </w:r>
            <w:r w:rsidRPr="005934F7">
              <w:rPr>
                <w:rFonts w:cs="B Nazanin" w:hint="cs"/>
                <w:rtl/>
                <w:lang w:bidi="ar-SA"/>
              </w:rPr>
              <w:t>ی</w:t>
            </w:r>
            <w:r w:rsidRPr="005934F7">
              <w:rPr>
                <w:rFonts w:cs="B Nazanin" w:hint="eastAsia"/>
                <w:rtl/>
                <w:lang w:bidi="ar-SA"/>
              </w:rPr>
              <w:t>ک</w:t>
            </w:r>
            <w:r w:rsidRPr="005934F7">
              <w:rPr>
                <w:rFonts w:cs="B Nazanin"/>
                <w:rtl/>
                <w:lang w:bidi="ar-SA"/>
              </w:rPr>
              <w:t xml:space="preserve"> مطلب آموزش</w:t>
            </w:r>
            <w:r w:rsidRPr="005934F7">
              <w:rPr>
                <w:rFonts w:cs="B Nazanin" w:hint="cs"/>
                <w:rtl/>
                <w:lang w:bidi="ar-SA"/>
              </w:rPr>
              <w:t>ی</w:t>
            </w:r>
            <w:r w:rsidRPr="005934F7">
              <w:rPr>
                <w:rFonts w:cs="B Nazanin"/>
                <w:rtl/>
                <w:lang w:bidi="ar-SA"/>
              </w:rPr>
              <w:t xml:space="preserve"> در رابطه با درس</w:t>
            </w:r>
          </w:p>
          <w:p w14:paraId="3B0307C5" w14:textId="77777777" w:rsidR="00D213A4" w:rsidRPr="005934F7" w:rsidRDefault="00D213A4" w:rsidP="00D213A4">
            <w:pPr>
              <w:bidi/>
              <w:ind w:left="360"/>
              <w:rPr>
                <w:rFonts w:cs="B Nazanin"/>
                <w:rtl/>
                <w:lang w:bidi="ar-SA"/>
              </w:rPr>
            </w:pPr>
            <w:r w:rsidRPr="005934F7">
              <w:rPr>
                <w:rFonts w:cs="B Nazanin"/>
                <w:lang w:bidi="ar-SA"/>
              </w:rPr>
              <w:t xml:space="preserve">*  </w:t>
            </w:r>
            <w:r w:rsidRPr="005934F7">
              <w:rPr>
                <w:rFonts w:cs="B Nazanin"/>
                <w:rtl/>
                <w:lang w:bidi="ar-SA"/>
              </w:rPr>
              <w:t>حضور بموقع و منظم</w:t>
            </w:r>
            <w:r w:rsidRPr="005934F7">
              <w:rPr>
                <w:rFonts w:cs="B Nazanin"/>
                <w:lang w:bidi="ar-SA"/>
              </w:rPr>
              <w:t xml:space="preserve"> </w:t>
            </w:r>
          </w:p>
          <w:p w14:paraId="7E4DE23C" w14:textId="77777777" w:rsidR="00D213A4" w:rsidRPr="005934F7" w:rsidRDefault="00D213A4" w:rsidP="00D213A4">
            <w:pPr>
              <w:bidi/>
              <w:ind w:left="360"/>
              <w:rPr>
                <w:rFonts w:cs="B Nazanin"/>
                <w:rtl/>
                <w:lang w:bidi="ar-SA"/>
              </w:rPr>
            </w:pPr>
            <w:r w:rsidRPr="005934F7">
              <w:rPr>
                <w:rFonts w:cs="B Nazanin"/>
                <w:lang w:bidi="ar-SA"/>
              </w:rPr>
              <w:t>*</w:t>
            </w:r>
            <w:r w:rsidRPr="005934F7">
              <w:rPr>
                <w:rFonts w:cs="B Nazanin"/>
                <w:rtl/>
                <w:lang w:bidi="ar-SA"/>
              </w:rPr>
              <w:t>پاسخگو</w:t>
            </w:r>
            <w:r w:rsidRPr="005934F7">
              <w:rPr>
                <w:rFonts w:cs="B Nazanin" w:hint="cs"/>
                <w:rtl/>
                <w:lang w:bidi="ar-SA"/>
              </w:rPr>
              <w:t>یی</w:t>
            </w:r>
            <w:r w:rsidRPr="005934F7">
              <w:rPr>
                <w:rFonts w:cs="B Nazanin"/>
                <w:rtl/>
                <w:lang w:bidi="ar-SA"/>
              </w:rPr>
              <w:t xml:space="preserve"> به سئوالات و شرکت در بحث</w:t>
            </w:r>
            <w:r w:rsidRPr="005934F7">
              <w:rPr>
                <w:rFonts w:cs="B Nazanin"/>
                <w:lang w:bidi="ar-SA"/>
              </w:rPr>
              <w:t xml:space="preserve"> </w:t>
            </w:r>
          </w:p>
          <w:p w14:paraId="4FEC74E9" w14:textId="0CED178E" w:rsidR="00FF73EB" w:rsidRPr="00D213A4" w:rsidRDefault="00D213A4" w:rsidP="00D213A4">
            <w:pPr>
              <w:bidi/>
              <w:ind w:left="360"/>
              <w:rPr>
                <w:rFonts w:cs="B Nazanin"/>
                <w:rtl/>
                <w:lang w:bidi="ar-SA"/>
              </w:rPr>
            </w:pPr>
            <w:r w:rsidRPr="005934F7">
              <w:rPr>
                <w:rFonts w:cs="B Nazanin"/>
                <w:rtl/>
                <w:lang w:bidi="ar-SA"/>
              </w:rPr>
              <w:t>* حضور با مطالعه قبل</w:t>
            </w:r>
            <w:r w:rsidRPr="005934F7">
              <w:rPr>
                <w:rFonts w:cs="B Nazanin" w:hint="cs"/>
                <w:rtl/>
                <w:lang w:bidi="ar-SA"/>
              </w:rPr>
              <w:t>ی</w:t>
            </w:r>
            <w:r w:rsidRPr="005934F7">
              <w:rPr>
                <w:rFonts w:cs="B Nazanin"/>
                <w:rtl/>
                <w:lang w:bidi="ar-SA"/>
              </w:rPr>
              <w:t xml:space="preserve"> در کلاس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77777777" w:rsidR="00FF73EB" w:rsidRPr="009A2349" w:rsidRDefault="00FF73EB" w:rsidP="00A96F30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3902B196" w:rsidR="0061610D" w:rsidRPr="009A2349" w:rsidRDefault="004E4EFE" w:rsidP="00E67F7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</w:t>
            </w:r>
            <w:r w:rsidR="00E67F76">
              <w:rPr>
                <w:rFonts w:cs="B Nazanin" w:hint="cs"/>
                <w:rtl/>
                <w:lang w:bidi="ar-SA"/>
              </w:rPr>
              <w:t>-6</w:t>
            </w:r>
          </w:p>
        </w:tc>
        <w:tc>
          <w:tcPr>
            <w:tcW w:w="4728" w:type="dxa"/>
          </w:tcPr>
          <w:p w14:paraId="5778D16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1FF427EB" w:rsidR="0061610D" w:rsidRPr="009A2349" w:rsidRDefault="004E4EFE" w:rsidP="004E4EF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  <w:r w:rsidR="00E67F76">
              <w:rPr>
                <w:rFonts w:cs="B Nazanin" w:hint="cs"/>
                <w:rtl/>
                <w:lang w:bidi="ar-SA"/>
              </w:rPr>
              <w:t>-15</w:t>
            </w:r>
          </w:p>
        </w:tc>
        <w:tc>
          <w:tcPr>
            <w:tcW w:w="4728" w:type="dxa"/>
          </w:tcPr>
          <w:p w14:paraId="09E00CDE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34EEB8F6" w:rsidR="00AF034E" w:rsidRPr="009A2349" w:rsidRDefault="00E67F7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75C1DC54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2FBAD3F8" w:rsidR="00AF034E" w:rsidRPr="009A2349" w:rsidRDefault="00E67F7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2-5</w:t>
            </w:r>
          </w:p>
        </w:tc>
        <w:tc>
          <w:tcPr>
            <w:tcW w:w="4728" w:type="dxa"/>
          </w:tcPr>
          <w:p w14:paraId="52638437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7786033F" w:rsidR="0061610D" w:rsidRPr="009A2349" w:rsidRDefault="00E67F7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1-2</w:t>
            </w:r>
          </w:p>
        </w:tc>
        <w:tc>
          <w:tcPr>
            <w:tcW w:w="4728" w:type="dxa"/>
          </w:tcPr>
          <w:p w14:paraId="7C9C844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E7337EB" w14:textId="117E91C1" w:rsidR="00E67F76" w:rsidRDefault="008E5F39" w:rsidP="00A02FA4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  <w:r w:rsidR="00E67F76" w:rsidRPr="00E67F76">
        <w:rPr>
          <w:rFonts w:asciiTheme="majorBidi" w:hAnsiTheme="majorBidi" w:cs="B Nazanin" w:hint="cs"/>
          <w:rtl/>
        </w:rPr>
        <w:t xml:space="preserve"> </w:t>
      </w:r>
      <w:r w:rsidR="00A02FA4" w:rsidRPr="001E77DF">
        <w:rPr>
          <w:rFonts w:cs="B Mitra" w:hint="cs"/>
          <w:rtl/>
        </w:rPr>
        <w:t>آشنا شدن دانشجویان به اصطلاحات رایج در اپیدمیولوژی وپزشکی پیشگیری، علل و چگونگی ایجاد انتشار بیماری هادر جامعه، کسب اطلاعات اختصاصی  راجع به اپیدمیولوژی بعضی از بیماریها ی شایع کشور می باشد</w:t>
      </w:r>
    </w:p>
    <w:tbl>
      <w:tblPr>
        <w:tblStyle w:val="TableGrid"/>
        <w:bidiVisual/>
        <w:tblW w:w="4200" w:type="pct"/>
        <w:tblInd w:w="-65" w:type="dxa"/>
        <w:tblLook w:val="04A0" w:firstRow="1" w:lastRow="0" w:firstColumn="1" w:lastColumn="0" w:noHBand="0" w:noVBand="1"/>
      </w:tblPr>
      <w:tblGrid>
        <w:gridCol w:w="874"/>
        <w:gridCol w:w="1566"/>
        <w:gridCol w:w="5460"/>
        <w:gridCol w:w="2125"/>
        <w:gridCol w:w="1798"/>
        <w:gridCol w:w="1360"/>
      </w:tblGrid>
      <w:tr w:rsidR="000413D7" w:rsidRPr="000413D7" w14:paraId="4A0052FC" w14:textId="77777777" w:rsidTr="000413D7">
        <w:trPr>
          <w:trHeight w:val="781"/>
        </w:trPr>
        <w:tc>
          <w:tcPr>
            <w:tcW w:w="331" w:type="pct"/>
            <w:shd w:val="clear" w:color="auto" w:fill="BFBFBF" w:themeFill="background1" w:themeFillShade="BF"/>
          </w:tcPr>
          <w:p w14:paraId="7783162F" w14:textId="4DD19296" w:rsidR="00555408" w:rsidRPr="000413D7" w:rsidRDefault="00555408" w:rsidP="00555408">
            <w:pPr>
              <w:bidi/>
              <w:jc w:val="center"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وسایل آموزشی </w:t>
            </w:r>
          </w:p>
        </w:tc>
        <w:tc>
          <w:tcPr>
            <w:tcW w:w="594" w:type="pct"/>
          </w:tcPr>
          <w:p w14:paraId="7AF6FFD5" w14:textId="36F359E8" w:rsidR="00555408" w:rsidRPr="000413D7" w:rsidRDefault="00555408" w:rsidP="00555408">
            <w:pPr>
              <w:autoSpaceDE w:val="0"/>
              <w:autoSpaceDN w:val="0"/>
              <w:bidi/>
              <w:adjustRightInd w:val="0"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عنوان مبحث: </w:t>
            </w:r>
          </w:p>
        </w:tc>
        <w:tc>
          <w:tcPr>
            <w:tcW w:w="2071" w:type="pct"/>
          </w:tcPr>
          <w:p w14:paraId="70C18AD5" w14:textId="2A5400CD" w:rsidR="00555408" w:rsidRPr="000413D7" w:rsidRDefault="00555408" w:rsidP="00555408">
            <w:pPr>
              <w:autoSpaceDE w:val="0"/>
              <w:autoSpaceDN w:val="0"/>
              <w:bidi/>
              <w:adjustRightInd w:val="0"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اهداف رفتاری </w:t>
            </w:r>
          </w:p>
        </w:tc>
        <w:tc>
          <w:tcPr>
            <w:tcW w:w="806" w:type="pct"/>
          </w:tcPr>
          <w:p w14:paraId="4BF80257" w14:textId="17BE7BBF" w:rsidR="00555408" w:rsidRPr="000413D7" w:rsidRDefault="00555408" w:rsidP="00555408">
            <w:pPr>
              <w:autoSpaceDE w:val="0"/>
              <w:autoSpaceDN w:val="0"/>
              <w:bidi/>
              <w:adjustRightInd w:val="0"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حیطه</w:t>
            </w:r>
          </w:p>
        </w:tc>
        <w:tc>
          <w:tcPr>
            <w:tcW w:w="682" w:type="pct"/>
          </w:tcPr>
          <w:p w14:paraId="047EB247" w14:textId="1C5D09C5" w:rsidR="00555408" w:rsidRPr="000413D7" w:rsidRDefault="00555408" w:rsidP="00555408">
            <w:pPr>
              <w:autoSpaceDE w:val="0"/>
              <w:autoSpaceDN w:val="0"/>
              <w:bidi/>
              <w:adjustRightInd w:val="0"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روش تدریس</w:t>
            </w:r>
          </w:p>
        </w:tc>
        <w:tc>
          <w:tcPr>
            <w:tcW w:w="516" w:type="pct"/>
          </w:tcPr>
          <w:p w14:paraId="0B8A0C23" w14:textId="05AEBA5F" w:rsidR="00555408" w:rsidRPr="000413D7" w:rsidRDefault="00555408" w:rsidP="00555408">
            <w:pPr>
              <w:autoSpaceDE w:val="0"/>
              <w:autoSpaceDN w:val="0"/>
              <w:bidi/>
              <w:adjustRightInd w:val="0"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وسایل آموزشی </w:t>
            </w:r>
          </w:p>
        </w:tc>
      </w:tr>
      <w:tr w:rsidR="000413D7" w:rsidRPr="000413D7" w14:paraId="64AC228A" w14:textId="77777777" w:rsidTr="000413D7">
        <w:trPr>
          <w:trHeight w:val="2863"/>
        </w:trPr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4988D540" w14:textId="77777777" w:rsidR="00D213A4" w:rsidRPr="000413D7" w:rsidRDefault="00D213A4" w:rsidP="005616AB">
            <w:pPr>
              <w:bidi/>
              <w:jc w:val="center"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اول</w:t>
            </w:r>
          </w:p>
          <w:p w14:paraId="29C86ADA" w14:textId="73FE929E" w:rsidR="00D213A4" w:rsidRPr="000413D7" w:rsidRDefault="00D213A4" w:rsidP="005616AB">
            <w:pPr>
              <w:bidi/>
              <w:jc w:val="center"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pct"/>
          </w:tcPr>
          <w:p w14:paraId="5FA5EE4F" w14:textId="77777777" w:rsidR="00D213A4" w:rsidRPr="000413D7" w:rsidRDefault="00D213A4" w:rsidP="005616AB">
            <w:pPr>
              <w:autoSpaceDE w:val="0"/>
              <w:autoSpaceDN w:val="0"/>
              <w:bidi/>
              <w:adjustRightInd w:val="0"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آشنایی با محتوا وسرفصل درس</w:t>
            </w:r>
          </w:p>
          <w:p w14:paraId="08B7E864" w14:textId="7BB43F7C" w:rsidR="00D213A4" w:rsidRPr="000413D7" w:rsidRDefault="00D213A4" w:rsidP="005616AB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- تعریف اپیدمیولوژی -  انواع اپیدمیولوژی</w:t>
            </w:r>
          </w:p>
        </w:tc>
        <w:tc>
          <w:tcPr>
            <w:tcW w:w="2071" w:type="pct"/>
            <w:vAlign w:val="center"/>
          </w:tcPr>
          <w:p w14:paraId="608D5F2E" w14:textId="77777777" w:rsidR="00D213A4" w:rsidRPr="000413D7" w:rsidRDefault="00D213A4" w:rsidP="005616AB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دانشجو</w:t>
            </w:r>
            <w:r w:rsidRPr="000413D7">
              <w:rPr>
                <w:rFonts w:ascii="BMitra" w:cs="B Nazanin"/>
                <w:b/>
                <w:sz w:val="20"/>
                <w:szCs w:val="20"/>
              </w:rPr>
              <w:t xml:space="preserve"> 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قادر</w:t>
            </w:r>
            <w:r w:rsidRPr="000413D7">
              <w:rPr>
                <w:rFonts w:ascii="BMitra" w:cs="B Nazanin"/>
                <w:b/>
                <w:sz w:val="20"/>
                <w:szCs w:val="20"/>
              </w:rPr>
              <w:t xml:space="preserve"> 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باشد: تاریخچه علم اپیدمی، چگونگی پیدایش، و اهمیت این علم در بهداشت عمومی را بیان کند.</w:t>
            </w:r>
          </w:p>
          <w:p w14:paraId="2A8960F2" w14:textId="77777777" w:rsidR="00D213A4" w:rsidRPr="000413D7" w:rsidRDefault="00D213A4" w:rsidP="00A96F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contextualSpacing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اپیدمیولوژی و انواع آن را تعریف کند.</w:t>
            </w:r>
          </w:p>
          <w:p w14:paraId="7358F9B4" w14:textId="77777777" w:rsidR="00D213A4" w:rsidRPr="000413D7" w:rsidRDefault="00D213A4" w:rsidP="00A96F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contextualSpacing/>
              <w:rPr>
                <w:rFonts w:ascii="BMitra" w:cs="B Nazanin"/>
                <w:b/>
                <w:sz w:val="20"/>
                <w:szCs w:val="20"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 xml:space="preserve">اپیدمولوژی توصیفی را با ذکر مثال در 5 سطر تبیین کند. </w:t>
            </w:r>
          </w:p>
          <w:p w14:paraId="49BB8AA9" w14:textId="37706DC5" w:rsidR="00D213A4" w:rsidRPr="000413D7" w:rsidRDefault="00D213A4" w:rsidP="0055540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 xml:space="preserve">اپیدمولوژی تحلیلی را با ذکر مثال در 5 سطر تبیین کند. </w:t>
            </w:r>
          </w:p>
        </w:tc>
        <w:tc>
          <w:tcPr>
            <w:tcW w:w="806" w:type="pct"/>
          </w:tcPr>
          <w:p w14:paraId="28FB804B" w14:textId="05DED817" w:rsidR="00D213A4" w:rsidRPr="000413D7" w:rsidRDefault="00D213A4" w:rsidP="00555408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53758D45" w14:textId="77777777" w:rsidR="00D213A4" w:rsidRPr="000413D7" w:rsidRDefault="00D213A4" w:rsidP="00555408">
            <w:pPr>
              <w:bidi/>
              <w:spacing w:line="259" w:lineRule="auto"/>
              <w:ind w:right="79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Calibri" w:eastAsia="Calibri" w:hAnsi="Calibri" w:cs="B Nazanin"/>
                <w:b/>
                <w:sz w:val="20"/>
                <w:szCs w:val="20"/>
              </w:rPr>
              <w:t xml:space="preserve"> </w:t>
            </w:r>
          </w:p>
          <w:p w14:paraId="5FB9699B" w14:textId="07626137" w:rsidR="00D213A4" w:rsidRPr="000413D7" w:rsidRDefault="00D213A4" w:rsidP="00555408">
            <w:pPr>
              <w:bidi/>
              <w:spacing w:line="259" w:lineRule="auto"/>
              <w:ind w:right="302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(عاطفی)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2E1BEC75" w14:textId="77777777" w:rsidR="00D213A4" w:rsidRPr="000413D7" w:rsidRDefault="00D213A4" w:rsidP="00555408">
            <w:pPr>
              <w:bidi/>
              <w:spacing w:line="259" w:lineRule="auto"/>
              <w:ind w:right="59"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</w:rPr>
              <w:t xml:space="preserve"> </w:t>
            </w:r>
          </w:p>
          <w:p w14:paraId="004B0F5D" w14:textId="77777777" w:rsidR="00D213A4" w:rsidRPr="000413D7" w:rsidRDefault="00D213A4" w:rsidP="00555408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</w:p>
          <w:p w14:paraId="5A990181" w14:textId="77777777" w:rsidR="00D213A4" w:rsidRPr="000413D7" w:rsidRDefault="00D213A4" w:rsidP="00555408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(ادراک)</w:t>
            </w:r>
          </w:p>
          <w:p w14:paraId="3ADB9DD6" w14:textId="77777777" w:rsidR="00D213A4" w:rsidRPr="000413D7" w:rsidRDefault="00D213A4" w:rsidP="00555408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(ادراک)</w:t>
            </w:r>
          </w:p>
          <w:p w14:paraId="1642F928" w14:textId="77777777" w:rsidR="00D213A4" w:rsidRPr="000413D7" w:rsidRDefault="00D213A4" w:rsidP="00555408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700E9620" w14:textId="398CAC16" w:rsidR="00D213A4" w:rsidRPr="000413D7" w:rsidRDefault="00D213A4" w:rsidP="00555408">
            <w:pPr>
              <w:autoSpaceDE w:val="0"/>
              <w:autoSpaceDN w:val="0"/>
              <w:bidi/>
              <w:adjustRightInd w:val="0"/>
              <w:rPr>
                <w:rFonts w:ascii="BMitra" w:cs="B Nazanin"/>
                <w:b/>
                <w:sz w:val="20"/>
                <w:szCs w:val="20"/>
                <w:rtl/>
              </w:rPr>
            </w:pPr>
          </w:p>
        </w:tc>
        <w:tc>
          <w:tcPr>
            <w:tcW w:w="682" w:type="pct"/>
          </w:tcPr>
          <w:p w14:paraId="6AE94791" w14:textId="77777777" w:rsidR="00D213A4" w:rsidRPr="000413D7" w:rsidRDefault="00D213A4" w:rsidP="005616AB">
            <w:pPr>
              <w:autoSpaceDE w:val="0"/>
              <w:autoSpaceDN w:val="0"/>
              <w:bidi/>
              <w:adjustRightInd w:val="0"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سخنرانی</w:t>
            </w:r>
          </w:p>
          <w:p w14:paraId="7AA22F99" w14:textId="126B7CE4" w:rsidR="00D213A4" w:rsidRPr="000413D7" w:rsidRDefault="00D213A4" w:rsidP="00555408">
            <w:pPr>
              <w:autoSpaceDE w:val="0"/>
              <w:autoSpaceDN w:val="0"/>
              <w:bidi/>
              <w:adjustRightInd w:val="0"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ارایه تمرین توسط دانشجو، بحث گروهی</w:t>
            </w:r>
          </w:p>
        </w:tc>
        <w:tc>
          <w:tcPr>
            <w:tcW w:w="516" w:type="pct"/>
          </w:tcPr>
          <w:p w14:paraId="3B090907" w14:textId="1B920796" w:rsidR="00D213A4" w:rsidRPr="000413D7" w:rsidRDefault="00D213A4" w:rsidP="005616AB">
            <w:pPr>
              <w:autoSpaceDE w:val="0"/>
              <w:autoSpaceDN w:val="0"/>
              <w:bidi/>
              <w:adjustRightInd w:val="0"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 xml:space="preserve">پاورپوینت- اسلاید </w:t>
            </w:r>
            <w:r w:rsidRPr="000413D7">
              <w:rPr>
                <w:rFonts w:ascii="Arial" w:hAnsi="Arial" w:cs="Arial" w:hint="cs"/>
                <w:b/>
                <w:sz w:val="20"/>
                <w:szCs w:val="20"/>
                <w:rtl/>
              </w:rPr>
              <w:t>–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 xml:space="preserve"> وایت بورد </w:t>
            </w:r>
          </w:p>
        </w:tc>
      </w:tr>
      <w:tr w:rsidR="000413D7" w:rsidRPr="000413D7" w14:paraId="7E3D14FB" w14:textId="77777777" w:rsidTr="000413D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083DC3DC" w14:textId="58122BD5" w:rsidR="00515C7D" w:rsidRPr="000413D7" w:rsidRDefault="00D213A4" w:rsidP="005616AB">
            <w:pPr>
              <w:bidi/>
              <w:jc w:val="center"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د</w:t>
            </w:r>
            <w:r w:rsidR="00515C7D"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وم</w:t>
            </w:r>
          </w:p>
        </w:tc>
        <w:tc>
          <w:tcPr>
            <w:tcW w:w="594" w:type="pct"/>
          </w:tcPr>
          <w:p w14:paraId="448F7835" w14:textId="3DA32FC6" w:rsidR="00515C7D" w:rsidRPr="000413D7" w:rsidRDefault="00515C7D" w:rsidP="00A96F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contextualSpacing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 xml:space="preserve">اصول </w:t>
            </w:r>
            <w:r w:rsidR="009B7A4A"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و مبانی</w:t>
            </w:r>
          </w:p>
          <w:p w14:paraId="4F036650" w14:textId="77777777" w:rsidR="00515C7D" w:rsidRPr="000413D7" w:rsidRDefault="00515C7D" w:rsidP="005616AB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اپیدمیولوژی</w:t>
            </w:r>
          </w:p>
          <w:p w14:paraId="4C61DC04" w14:textId="66F98C97" w:rsidR="00515C7D" w:rsidRPr="000413D7" w:rsidRDefault="00515C7D" w:rsidP="009B7A4A">
            <w:pPr>
              <w:pStyle w:val="ListParagraph"/>
              <w:autoSpaceDE w:val="0"/>
              <w:autoSpaceDN w:val="0"/>
              <w:bidi/>
              <w:adjustRightInd w:val="0"/>
              <w:ind w:left="393"/>
              <w:contextualSpacing/>
              <w:rPr>
                <w:rFonts w:ascii="BMitra" w:cs="B Nazanin"/>
                <w:b/>
                <w:sz w:val="20"/>
                <w:szCs w:val="20"/>
                <w:rtl/>
              </w:rPr>
            </w:pPr>
          </w:p>
        </w:tc>
        <w:tc>
          <w:tcPr>
            <w:tcW w:w="2071" w:type="pct"/>
            <w:vAlign w:val="center"/>
          </w:tcPr>
          <w:p w14:paraId="4AFB0A28" w14:textId="3B5933C7" w:rsidR="00515C7D" w:rsidRPr="000413D7" w:rsidRDefault="00515C7D" w:rsidP="00A96F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contextualSpacing/>
              <w:rPr>
                <w:rFonts w:ascii="BMitra" w:cs="B Nazanin"/>
                <w:b/>
                <w:sz w:val="20"/>
                <w:szCs w:val="20"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 xml:space="preserve">اصول اپیدمیولوژی را </w:t>
            </w:r>
            <w:r w:rsidR="00D213A4"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در 5 سطر تشریح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 xml:space="preserve"> کند.</w:t>
            </w:r>
          </w:p>
          <w:p w14:paraId="49640F5B" w14:textId="4A5EFA69" w:rsidR="00D213A4" w:rsidRPr="000413D7" w:rsidRDefault="00D213A4" w:rsidP="00D213A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contextualSpacing/>
              <w:rPr>
                <w:rFonts w:ascii="BMitra" w:cs="B Nazanin"/>
                <w:b/>
                <w:sz w:val="20"/>
                <w:szCs w:val="20"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ادهداف اپیدمولوژی را نام ببرد.</w:t>
            </w:r>
          </w:p>
          <w:p w14:paraId="5AE7BC4E" w14:textId="77777777" w:rsidR="00515C7D" w:rsidRPr="000413D7" w:rsidRDefault="00515C7D" w:rsidP="00A96F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contextualSpacing/>
              <w:rPr>
                <w:rFonts w:ascii="BMitra" w:cs="B Nazanin"/>
                <w:b/>
                <w:sz w:val="20"/>
                <w:szCs w:val="20"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 xml:space="preserve">کاربرد بررسی بیماری ها را </w:t>
            </w:r>
            <w:r w:rsidR="00D213A4"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در 5 سطر تشریح کند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.</w:t>
            </w:r>
          </w:p>
          <w:p w14:paraId="1BC18F34" w14:textId="2EC929F7" w:rsidR="00D213A4" w:rsidRPr="000413D7" w:rsidRDefault="00D213A4" w:rsidP="00D213A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contextualSpacing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گذار اپیدمولوژی را و نقش آن در سلامت جامعه را شرح دهد</w:t>
            </w:r>
          </w:p>
        </w:tc>
        <w:tc>
          <w:tcPr>
            <w:tcW w:w="806" w:type="pct"/>
          </w:tcPr>
          <w:p w14:paraId="21B00DDF" w14:textId="77777777" w:rsidR="00555408" w:rsidRPr="000413D7" w:rsidRDefault="00555408" w:rsidP="00555408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75A0B0F3" w14:textId="77777777" w:rsidR="00555408" w:rsidRPr="000413D7" w:rsidRDefault="00555408" w:rsidP="00555408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(ادراک)</w:t>
            </w:r>
          </w:p>
          <w:p w14:paraId="3CA0372B" w14:textId="369B11B7" w:rsidR="00D213A4" w:rsidRPr="000413D7" w:rsidRDefault="00D213A4" w:rsidP="00D213A4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</w:p>
          <w:p w14:paraId="30B14367" w14:textId="77777777" w:rsidR="00555408" w:rsidRPr="000413D7" w:rsidRDefault="00555408" w:rsidP="00555408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(ادراک)</w:t>
            </w:r>
          </w:p>
          <w:p w14:paraId="370B4EE7" w14:textId="52F8D623" w:rsidR="00D213A4" w:rsidRPr="000413D7" w:rsidRDefault="00D213A4" w:rsidP="00D213A4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(تحلیل)</w:t>
            </w:r>
          </w:p>
          <w:p w14:paraId="606DC211" w14:textId="77777777" w:rsidR="00515C7D" w:rsidRPr="000413D7" w:rsidRDefault="00515C7D" w:rsidP="005616AB">
            <w:pPr>
              <w:autoSpaceDE w:val="0"/>
              <w:autoSpaceDN w:val="0"/>
              <w:bidi/>
              <w:adjustRightInd w:val="0"/>
              <w:rPr>
                <w:rFonts w:ascii="BMitra" w:cs="B Nazanin"/>
                <w:b/>
                <w:sz w:val="20"/>
                <w:szCs w:val="20"/>
                <w:rtl/>
              </w:rPr>
            </w:pPr>
          </w:p>
        </w:tc>
        <w:tc>
          <w:tcPr>
            <w:tcW w:w="682" w:type="pct"/>
          </w:tcPr>
          <w:p w14:paraId="6DBAEFE6" w14:textId="2A593DC4" w:rsidR="00515C7D" w:rsidRPr="000413D7" w:rsidRDefault="00555408" w:rsidP="005616AB">
            <w:pPr>
              <w:autoSpaceDE w:val="0"/>
              <w:autoSpaceDN w:val="0"/>
              <w:bidi/>
              <w:adjustRightInd w:val="0"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سخنرانی/پرسش و پاسخ</w:t>
            </w:r>
          </w:p>
        </w:tc>
        <w:tc>
          <w:tcPr>
            <w:tcW w:w="516" w:type="pct"/>
          </w:tcPr>
          <w:p w14:paraId="37922FB5" w14:textId="214F8BA4" w:rsidR="00515C7D" w:rsidRPr="000413D7" w:rsidRDefault="00555408" w:rsidP="005616AB">
            <w:pPr>
              <w:autoSpaceDE w:val="0"/>
              <w:autoSpaceDN w:val="0"/>
              <w:bidi/>
              <w:adjustRightInd w:val="0"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 xml:space="preserve">پاورپوینت- اسلاید </w:t>
            </w:r>
            <w:r w:rsidRPr="000413D7">
              <w:rPr>
                <w:rFonts w:ascii="Arial" w:hAnsi="Arial" w:cs="Arial" w:hint="cs"/>
                <w:b/>
                <w:sz w:val="20"/>
                <w:szCs w:val="20"/>
                <w:rtl/>
              </w:rPr>
              <w:t>–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 xml:space="preserve"> وایت بورد</w:t>
            </w:r>
          </w:p>
        </w:tc>
      </w:tr>
      <w:tr w:rsidR="000413D7" w:rsidRPr="000413D7" w14:paraId="02B96570" w14:textId="77777777" w:rsidTr="000413D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3B59CBD4" w14:textId="22FC493F" w:rsidR="009B7A4A" w:rsidRPr="000413D7" w:rsidRDefault="009B7A4A" w:rsidP="009B7A4A">
            <w:pPr>
              <w:bidi/>
              <w:jc w:val="center"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سوم</w:t>
            </w:r>
          </w:p>
        </w:tc>
        <w:tc>
          <w:tcPr>
            <w:tcW w:w="594" w:type="pct"/>
          </w:tcPr>
          <w:p w14:paraId="015E073C" w14:textId="77777777" w:rsidR="009B7A4A" w:rsidRPr="009B7A4A" w:rsidRDefault="009B7A4A" w:rsidP="009B7A4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contextualSpacing/>
              <w:rPr>
                <w:rFonts w:ascii="BMitra" w:cs="B Nazanin"/>
                <w:b/>
                <w:sz w:val="20"/>
                <w:szCs w:val="20"/>
              </w:rPr>
            </w:pPr>
            <w:r w:rsidRPr="009B7A4A">
              <w:rPr>
                <w:rFonts w:ascii="BMitra" w:cs="B Nazanin"/>
                <w:b/>
                <w:sz w:val="20"/>
                <w:szCs w:val="20"/>
                <w:rtl/>
                <w:lang w:bidi="ar-SA"/>
              </w:rPr>
              <w:t xml:space="preserve">شناخت عوامل مؤثر در ایجاد بیماری‌ها (عامل بیماری‌زا، </w:t>
            </w:r>
            <w:r w:rsidRPr="009B7A4A">
              <w:rPr>
                <w:rFonts w:ascii="BMitra" w:cs="B Nazanin"/>
                <w:b/>
                <w:sz w:val="20"/>
                <w:szCs w:val="20"/>
                <w:rtl/>
                <w:lang w:bidi="ar-SA"/>
              </w:rPr>
              <w:lastRenderedPageBreak/>
              <w:t>میزبان و محیط)</w:t>
            </w:r>
          </w:p>
          <w:p w14:paraId="7EED6259" w14:textId="77777777" w:rsidR="009B7A4A" w:rsidRPr="000413D7" w:rsidRDefault="009B7A4A" w:rsidP="009B7A4A">
            <w:pPr>
              <w:pStyle w:val="ListParagraph"/>
              <w:autoSpaceDE w:val="0"/>
              <w:autoSpaceDN w:val="0"/>
              <w:bidi/>
              <w:adjustRightInd w:val="0"/>
              <w:ind w:left="393"/>
              <w:contextualSpacing/>
              <w:rPr>
                <w:rFonts w:ascii="BMitra" w:cs="B Nazanin"/>
                <w:b/>
                <w:sz w:val="20"/>
                <w:szCs w:val="20"/>
                <w:rtl/>
              </w:rPr>
            </w:pPr>
          </w:p>
        </w:tc>
        <w:tc>
          <w:tcPr>
            <w:tcW w:w="2071" w:type="pct"/>
            <w:vAlign w:val="center"/>
          </w:tcPr>
          <w:p w14:paraId="5FA6E240" w14:textId="77777777" w:rsidR="009B7A4A" w:rsidRPr="000413D7" w:rsidRDefault="009B7A4A" w:rsidP="009B7A4A">
            <w:pPr>
              <w:autoSpaceDE w:val="0"/>
              <w:autoSpaceDN w:val="0"/>
              <w:bidi/>
              <w:adjustRightInd w:val="0"/>
              <w:ind w:left="33"/>
              <w:contextualSpacing/>
              <w:rPr>
                <w:rFonts w:ascii="BMitra" w:cs="B Nazanin"/>
                <w:b/>
                <w:sz w:val="20"/>
                <w:szCs w:val="20"/>
              </w:rPr>
            </w:pP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lastRenderedPageBreak/>
              <w:t>عوامل سه‌گانه ا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جاد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ب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مار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ها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(عامل ب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مار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زا،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م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زبان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و مح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ط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>) را تعر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ف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و تفاوت‌ها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آنها را شرح دهد.</w:t>
            </w:r>
          </w:p>
          <w:p w14:paraId="2042AB16" w14:textId="77777777" w:rsidR="009B7A4A" w:rsidRPr="000413D7" w:rsidRDefault="009B7A4A" w:rsidP="009B7A4A">
            <w:pPr>
              <w:autoSpaceDE w:val="0"/>
              <w:autoSpaceDN w:val="0"/>
              <w:bidi/>
              <w:adjustRightInd w:val="0"/>
              <w:ind w:left="33"/>
              <w:contextualSpacing/>
              <w:rPr>
                <w:rFonts w:ascii="BMitra" w:cs="B Nazanin"/>
                <w:b/>
                <w:sz w:val="20"/>
                <w:szCs w:val="20"/>
              </w:rPr>
            </w:pPr>
          </w:p>
          <w:p w14:paraId="38AA2BCE" w14:textId="77777777" w:rsidR="009B7A4A" w:rsidRPr="000413D7" w:rsidRDefault="009B7A4A" w:rsidP="009B7A4A">
            <w:pPr>
              <w:autoSpaceDE w:val="0"/>
              <w:autoSpaceDN w:val="0"/>
              <w:bidi/>
              <w:adjustRightInd w:val="0"/>
              <w:ind w:left="33"/>
              <w:contextualSpacing/>
              <w:rPr>
                <w:rFonts w:ascii="BMitra" w:cs="B Nazanin"/>
                <w:b/>
                <w:sz w:val="20"/>
                <w:szCs w:val="20"/>
              </w:rPr>
            </w:pP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مدل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مثلث اپ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دم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ولوژ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ک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و مدل شبکه علّت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را با ذکر مثال‌ها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یی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مقا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سه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کند.</w:t>
            </w:r>
          </w:p>
          <w:p w14:paraId="735F5C3E" w14:textId="77777777" w:rsidR="009B7A4A" w:rsidRPr="000413D7" w:rsidRDefault="009B7A4A" w:rsidP="009B7A4A">
            <w:pPr>
              <w:autoSpaceDE w:val="0"/>
              <w:autoSpaceDN w:val="0"/>
              <w:bidi/>
              <w:adjustRightInd w:val="0"/>
              <w:ind w:left="33"/>
              <w:contextualSpacing/>
              <w:rPr>
                <w:rFonts w:ascii="BMitra" w:cs="B Nazanin"/>
                <w:b/>
                <w:sz w:val="20"/>
                <w:szCs w:val="20"/>
              </w:rPr>
            </w:pPr>
          </w:p>
          <w:p w14:paraId="2C62B1A2" w14:textId="77777777" w:rsidR="009B7A4A" w:rsidRPr="000413D7" w:rsidRDefault="009B7A4A" w:rsidP="009B7A4A">
            <w:pPr>
              <w:autoSpaceDE w:val="0"/>
              <w:autoSpaceDN w:val="0"/>
              <w:bidi/>
              <w:adjustRightInd w:val="0"/>
              <w:ind w:left="33"/>
              <w:contextualSpacing/>
              <w:rPr>
                <w:rFonts w:ascii="BMitra" w:cs="B Nazanin"/>
                <w:b/>
                <w:sz w:val="20"/>
                <w:szCs w:val="20"/>
              </w:rPr>
            </w:pP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lastRenderedPageBreak/>
              <w:t>عوامل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خطر مرتبط با هر 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ک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از اجزا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سه‌گانه را در ب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مار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ها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شا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ع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(مانند کوو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د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>-19، سل و مالار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ا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>) تحل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ل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نما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د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>.</w:t>
            </w:r>
          </w:p>
          <w:p w14:paraId="44A13BDC" w14:textId="77777777" w:rsidR="009B7A4A" w:rsidRPr="000413D7" w:rsidRDefault="009B7A4A" w:rsidP="009B7A4A">
            <w:pPr>
              <w:autoSpaceDE w:val="0"/>
              <w:autoSpaceDN w:val="0"/>
              <w:bidi/>
              <w:adjustRightInd w:val="0"/>
              <w:ind w:left="33"/>
              <w:contextualSpacing/>
              <w:rPr>
                <w:rFonts w:ascii="BMitra" w:cs="B Nazanin"/>
                <w:b/>
                <w:sz w:val="20"/>
                <w:szCs w:val="20"/>
              </w:rPr>
            </w:pP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اهم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ت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رو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کرد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پ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شگ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رانه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نسبت به درمان را درک کند.</w:t>
            </w:r>
          </w:p>
          <w:p w14:paraId="79436DA8" w14:textId="77777777" w:rsidR="009B7A4A" w:rsidRPr="000413D7" w:rsidRDefault="009B7A4A" w:rsidP="009B7A4A">
            <w:pPr>
              <w:autoSpaceDE w:val="0"/>
              <w:autoSpaceDN w:val="0"/>
              <w:bidi/>
              <w:adjustRightInd w:val="0"/>
              <w:ind w:left="33"/>
              <w:contextualSpacing/>
              <w:rPr>
                <w:rFonts w:ascii="BMitra" w:cs="B Nazanin"/>
                <w:b/>
                <w:sz w:val="20"/>
                <w:szCs w:val="20"/>
              </w:rPr>
            </w:pP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توانا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یی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ترس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م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نمودار ارتباط ب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ن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عوامل سه‌گانه برا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ک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ب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مار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خاص را داشته باشد.</w:t>
            </w:r>
          </w:p>
          <w:p w14:paraId="737338E3" w14:textId="77777777" w:rsidR="009B7A4A" w:rsidRPr="000413D7" w:rsidRDefault="009B7A4A" w:rsidP="009B7A4A">
            <w:pPr>
              <w:autoSpaceDE w:val="0"/>
              <w:autoSpaceDN w:val="0"/>
              <w:bidi/>
              <w:adjustRightInd w:val="0"/>
              <w:ind w:left="33"/>
              <w:contextualSpacing/>
              <w:rPr>
                <w:rFonts w:ascii="BMitra" w:cs="B Nazanin"/>
                <w:b/>
                <w:sz w:val="20"/>
                <w:szCs w:val="20"/>
              </w:rPr>
            </w:pP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از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چک‌ل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ست‌ها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استاندارد برا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ارز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اب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عوامل خطر مح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ط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استفاده کند.</w:t>
            </w:r>
          </w:p>
          <w:p w14:paraId="73E2E478" w14:textId="585714E1" w:rsidR="009B7A4A" w:rsidRPr="000413D7" w:rsidRDefault="009B7A4A" w:rsidP="009B7A4A">
            <w:pPr>
              <w:autoSpaceDE w:val="0"/>
              <w:autoSpaceDN w:val="0"/>
              <w:bidi/>
              <w:adjustRightInd w:val="0"/>
              <w:ind w:left="33"/>
              <w:contextualSpacing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ک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برنامه پ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شنهاد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برا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قطع زنج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ره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انتقال ب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مار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بر اساس ا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ن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عوامل طراح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 xml:space="preserve"> نما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BMitra" w:cs="B Nazanin" w:hint="eastAsia"/>
                <w:b/>
                <w:sz w:val="20"/>
                <w:szCs w:val="20"/>
                <w:rtl/>
              </w:rPr>
              <w:t>د</w:t>
            </w:r>
            <w:r w:rsidRPr="000413D7">
              <w:rPr>
                <w:rFonts w:ascii="BMitra" w:cs="B Nazanin"/>
                <w:b/>
                <w:sz w:val="20"/>
                <w:szCs w:val="20"/>
                <w:rtl/>
              </w:rPr>
              <w:t>.</w:t>
            </w:r>
          </w:p>
        </w:tc>
        <w:tc>
          <w:tcPr>
            <w:tcW w:w="806" w:type="pct"/>
          </w:tcPr>
          <w:p w14:paraId="764085BD" w14:textId="77777777" w:rsidR="009B7A4A" w:rsidRPr="000413D7" w:rsidRDefault="009B7A4A" w:rsidP="009B7A4A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lastRenderedPageBreak/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(ادراک)</w:t>
            </w:r>
          </w:p>
          <w:p w14:paraId="4DB82F2D" w14:textId="77777777" w:rsidR="009B7A4A" w:rsidRPr="000413D7" w:rsidRDefault="009B7A4A" w:rsidP="009B7A4A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2DF6BA66" w14:textId="5D651F49" w:rsidR="009B7A4A" w:rsidRPr="000413D7" w:rsidRDefault="009B7A4A" w:rsidP="009B7A4A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(تحلیل)</w:t>
            </w:r>
          </w:p>
          <w:p w14:paraId="1BF72693" w14:textId="77777777" w:rsidR="009B7A4A" w:rsidRPr="000413D7" w:rsidRDefault="009B7A4A" w:rsidP="009B7A4A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53355CB1" w14:textId="5FA46EE2" w:rsidR="009B7A4A" w:rsidRPr="000413D7" w:rsidRDefault="009B7A4A" w:rsidP="009B7A4A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(تحلیل)</w:t>
            </w:r>
          </w:p>
          <w:p w14:paraId="6585A5C5" w14:textId="77777777" w:rsidR="009B7A4A" w:rsidRPr="000413D7" w:rsidRDefault="009B7A4A" w:rsidP="009B7A4A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7CF6A1F0" w14:textId="77777777" w:rsidR="009B7A4A" w:rsidRPr="000413D7" w:rsidRDefault="009B7A4A" w:rsidP="009B7A4A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47CD601B" w14:textId="77777777" w:rsidR="009B7A4A" w:rsidRPr="000413D7" w:rsidRDefault="009B7A4A" w:rsidP="009B7A4A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نگرشی(عاطفی)</w:t>
            </w:r>
          </w:p>
          <w:p w14:paraId="148F2A26" w14:textId="77777777" w:rsidR="009B7A4A" w:rsidRPr="000413D7" w:rsidRDefault="009B7A4A" w:rsidP="009B7A4A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6263BE69" w14:textId="4F1C4F42" w:rsidR="009B7A4A" w:rsidRPr="000413D7" w:rsidRDefault="009B7A4A" w:rsidP="009B7A4A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مهارتی</w:t>
            </w:r>
          </w:p>
        </w:tc>
        <w:tc>
          <w:tcPr>
            <w:tcW w:w="682" w:type="pct"/>
          </w:tcPr>
          <w:p w14:paraId="26FCBA83" w14:textId="77777777" w:rsidR="009B7A4A" w:rsidRPr="000413D7" w:rsidRDefault="009B7A4A" w:rsidP="009B7A4A">
            <w:pPr>
              <w:autoSpaceDE w:val="0"/>
              <w:autoSpaceDN w:val="0"/>
              <w:bidi/>
              <w:adjustRightInd w:val="0"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lastRenderedPageBreak/>
              <w:t>سخنرانی</w:t>
            </w:r>
          </w:p>
          <w:p w14:paraId="278CB4DD" w14:textId="488BFC92" w:rsidR="009B7A4A" w:rsidRPr="000413D7" w:rsidRDefault="009B7A4A" w:rsidP="009B7A4A">
            <w:pPr>
              <w:autoSpaceDE w:val="0"/>
              <w:autoSpaceDN w:val="0"/>
              <w:bidi/>
              <w:adjustRightInd w:val="0"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ارایه تمرین توسط دانشجو، بحث گروهی</w:t>
            </w:r>
          </w:p>
        </w:tc>
        <w:tc>
          <w:tcPr>
            <w:tcW w:w="516" w:type="pct"/>
          </w:tcPr>
          <w:p w14:paraId="5C033948" w14:textId="3D6543BB" w:rsidR="009B7A4A" w:rsidRPr="000413D7" w:rsidRDefault="009B7A4A" w:rsidP="009B7A4A">
            <w:pPr>
              <w:autoSpaceDE w:val="0"/>
              <w:autoSpaceDN w:val="0"/>
              <w:bidi/>
              <w:adjustRightInd w:val="0"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 xml:space="preserve">پاورپوینت- اسلاید </w:t>
            </w:r>
            <w:r w:rsidRPr="000413D7">
              <w:rPr>
                <w:rFonts w:ascii="Arial" w:hAnsi="Arial" w:cs="Arial" w:hint="cs"/>
                <w:b/>
                <w:sz w:val="20"/>
                <w:szCs w:val="20"/>
                <w:rtl/>
              </w:rPr>
              <w:t>–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 xml:space="preserve"> وایت بورد </w:t>
            </w:r>
          </w:p>
        </w:tc>
      </w:tr>
      <w:tr w:rsidR="000413D7" w:rsidRPr="000413D7" w14:paraId="38E6D40E" w14:textId="77777777" w:rsidTr="000413D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56F935BD" w14:textId="0EBF88CA" w:rsidR="009B7A4A" w:rsidRPr="000413D7" w:rsidRDefault="009B7A4A" w:rsidP="009B7A4A">
            <w:pPr>
              <w:bidi/>
              <w:jc w:val="center"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lastRenderedPageBreak/>
              <w:t>چهارم</w:t>
            </w:r>
          </w:p>
        </w:tc>
        <w:tc>
          <w:tcPr>
            <w:tcW w:w="594" w:type="pct"/>
          </w:tcPr>
          <w:p w14:paraId="318F7691" w14:textId="1A618A5D" w:rsidR="009B7A4A" w:rsidRPr="000413D7" w:rsidRDefault="009B7A4A" w:rsidP="009B7A4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contextualSpacing/>
              <w:rPr>
                <w:rFonts w:ascii="BMitra" w:cs="B Nazanin"/>
                <w:b/>
                <w:sz w:val="20"/>
                <w:szCs w:val="20"/>
                <w:rtl/>
                <w:lang w:bidi="ar-SA"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توجه به بیماری از دیدگاه اپیدمولوژی و آشنایی با مدلهای اپیدمولوژی</w:t>
            </w:r>
          </w:p>
        </w:tc>
        <w:tc>
          <w:tcPr>
            <w:tcW w:w="2071" w:type="pct"/>
          </w:tcPr>
          <w:p w14:paraId="6354BFE4" w14:textId="16F1D293" w:rsidR="009B7A4A" w:rsidRPr="000413D7" w:rsidRDefault="009B7A4A" w:rsidP="009B7A4A">
            <w:pPr>
              <w:bidi/>
              <w:spacing w:line="192" w:lineRule="auto"/>
              <w:ind w:left="113" w:right="113"/>
              <w:jc w:val="both"/>
              <w:rPr>
                <w:rFonts w:cs="B Nazanin"/>
                <w:b/>
                <w:sz w:val="20"/>
                <w:szCs w:val="20"/>
                <w:lang w:bidi="ar-SA"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مدل های اپیدمیولوژیک را نام برده و مزایا و معایب هر یک را بیان کند.</w:t>
            </w:r>
          </w:p>
          <w:p w14:paraId="45527860" w14:textId="5BCDF530" w:rsidR="009B7A4A" w:rsidRPr="000413D7" w:rsidRDefault="009B7A4A" w:rsidP="009B7A4A">
            <w:pPr>
              <w:bidi/>
              <w:spacing w:line="192" w:lineRule="auto"/>
              <w:ind w:left="113" w:right="113"/>
              <w:jc w:val="both"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شاخص ها و میزان های بهداشتی و کاربرد آنها را در اپیدمیولوژی بیان کند.</w:t>
            </w:r>
          </w:p>
          <w:p w14:paraId="07E0DFF5" w14:textId="5BED8B0E" w:rsidR="009B7A4A" w:rsidRPr="000413D7" w:rsidRDefault="009B7A4A" w:rsidP="009B7A4A">
            <w:pPr>
              <w:bidi/>
              <w:spacing w:line="192" w:lineRule="auto"/>
              <w:ind w:left="113" w:right="113"/>
              <w:jc w:val="both"/>
              <w:rPr>
                <w:rFonts w:cs="B Nazanin"/>
                <w:b/>
                <w:sz w:val="20"/>
                <w:szCs w:val="20"/>
                <w:rtl/>
                <w:lang w:bidi="ar-SA"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کارکرد مدل های اپیدمولوژی را در شناسایی عوامل خطر توضیح دهد.</w:t>
            </w:r>
          </w:p>
          <w:p w14:paraId="58FC6EC1" w14:textId="77777777" w:rsidR="009B7A4A" w:rsidRPr="000413D7" w:rsidRDefault="009B7A4A" w:rsidP="009B7A4A">
            <w:pPr>
              <w:bidi/>
              <w:spacing w:line="192" w:lineRule="auto"/>
              <w:ind w:left="113" w:right="113"/>
              <w:jc w:val="both"/>
              <w:rPr>
                <w:rFonts w:cs="B Nazanin"/>
                <w:b/>
                <w:sz w:val="20"/>
                <w:szCs w:val="20"/>
                <w:rtl/>
                <w:lang w:bidi="ar-SA"/>
              </w:rPr>
            </w:pPr>
          </w:p>
          <w:p w14:paraId="67C46985" w14:textId="77777777" w:rsidR="009B7A4A" w:rsidRPr="000413D7" w:rsidRDefault="009B7A4A" w:rsidP="009B7A4A">
            <w:pPr>
              <w:autoSpaceDE w:val="0"/>
              <w:autoSpaceDN w:val="0"/>
              <w:bidi/>
              <w:adjustRightInd w:val="0"/>
              <w:ind w:left="33"/>
              <w:contextualSpacing/>
              <w:rPr>
                <w:rFonts w:ascii="BMitra" w:cs="B Nazanin"/>
                <w:b/>
                <w:sz w:val="20"/>
                <w:szCs w:val="20"/>
                <w:rtl/>
              </w:rPr>
            </w:pPr>
          </w:p>
        </w:tc>
        <w:tc>
          <w:tcPr>
            <w:tcW w:w="806" w:type="pct"/>
          </w:tcPr>
          <w:p w14:paraId="6731B728" w14:textId="77777777" w:rsidR="009B7A4A" w:rsidRPr="000413D7" w:rsidRDefault="009B7A4A" w:rsidP="009B7A4A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(ادراک و قضاوت)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794C5996" w14:textId="77777777" w:rsidR="009B7A4A" w:rsidRPr="000413D7" w:rsidRDefault="009B7A4A" w:rsidP="009B7A4A">
            <w:pPr>
              <w:bidi/>
              <w:spacing w:line="259" w:lineRule="auto"/>
              <w:ind w:right="79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Calibri" w:eastAsia="Calibri" w:hAnsi="Calibri" w:cs="B Nazanin"/>
                <w:b/>
                <w:sz w:val="20"/>
                <w:szCs w:val="20"/>
              </w:rPr>
              <w:t xml:space="preserve"> </w:t>
            </w:r>
          </w:p>
          <w:p w14:paraId="0115CA74" w14:textId="77777777" w:rsidR="009B7A4A" w:rsidRPr="000413D7" w:rsidRDefault="009B7A4A" w:rsidP="009B7A4A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(ادراک + ترکیب)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3C047A77" w14:textId="77777777" w:rsidR="009B7A4A" w:rsidRPr="000413D7" w:rsidRDefault="009B7A4A" w:rsidP="009B7A4A">
            <w:pPr>
              <w:bidi/>
              <w:spacing w:line="259" w:lineRule="auto"/>
              <w:ind w:right="79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Calibri" w:eastAsia="Calibri" w:hAnsi="Calibri" w:cs="B Nazanin"/>
                <w:b/>
                <w:sz w:val="20"/>
                <w:szCs w:val="20"/>
              </w:rPr>
              <w:t xml:space="preserve"> </w:t>
            </w:r>
          </w:p>
          <w:p w14:paraId="12DAF529" w14:textId="77777777" w:rsidR="009B7A4A" w:rsidRPr="000413D7" w:rsidRDefault="009B7A4A" w:rsidP="009B7A4A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(تحلیل)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75111324" w14:textId="77777777" w:rsidR="009B7A4A" w:rsidRPr="000413D7" w:rsidRDefault="009B7A4A" w:rsidP="009B7A4A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</w:tc>
        <w:tc>
          <w:tcPr>
            <w:tcW w:w="682" w:type="pct"/>
          </w:tcPr>
          <w:p w14:paraId="2B1847A3" w14:textId="74FBE13C" w:rsidR="009B7A4A" w:rsidRPr="000413D7" w:rsidRDefault="009B7A4A" w:rsidP="009B7A4A">
            <w:pPr>
              <w:autoSpaceDE w:val="0"/>
              <w:autoSpaceDN w:val="0"/>
              <w:bidi/>
              <w:adjustRightInd w:val="0"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/>
                <w:b/>
                <w:sz w:val="20"/>
                <w:szCs w:val="20"/>
                <w:lang w:bidi="ar-SA"/>
              </w:rPr>
              <w:t>TBL</w:t>
            </w: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 xml:space="preserve">، بحث گروهی، سخنرانی </w:t>
            </w:r>
          </w:p>
        </w:tc>
        <w:tc>
          <w:tcPr>
            <w:tcW w:w="516" w:type="pct"/>
          </w:tcPr>
          <w:p w14:paraId="5D80FFEB" w14:textId="7DFCB59A" w:rsidR="009B7A4A" w:rsidRPr="000413D7" w:rsidRDefault="009B7A4A" w:rsidP="009B7A4A">
            <w:pPr>
              <w:autoSpaceDE w:val="0"/>
              <w:autoSpaceDN w:val="0"/>
              <w:bidi/>
              <w:adjustRightInd w:val="0"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وایت برد، سایت وکامپیوتر</w:t>
            </w:r>
          </w:p>
        </w:tc>
      </w:tr>
      <w:tr w:rsidR="00257251" w:rsidRPr="000413D7" w14:paraId="37BAAD37" w14:textId="77777777" w:rsidTr="000413D7">
        <w:trPr>
          <w:trHeight w:val="4278"/>
        </w:trPr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0F93F4DE" w14:textId="77777777" w:rsidR="00257251" w:rsidRPr="000413D7" w:rsidRDefault="00257251" w:rsidP="00257251">
            <w:pPr>
              <w:bidi/>
              <w:jc w:val="center"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پنج</w:t>
            </w:r>
            <w:r w:rsidRPr="000413D7">
              <w:rPr>
                <w:rFonts w:asciiTheme="majorBidi" w:hAnsiTheme="majorBidi" w:cs="B Nazanin"/>
                <w:b/>
                <w:sz w:val="20"/>
                <w:szCs w:val="20"/>
                <w:rtl/>
              </w:rPr>
              <w:t>م</w:t>
            </w:r>
          </w:p>
          <w:p w14:paraId="513B17F0" w14:textId="77777777" w:rsidR="00257251" w:rsidRPr="000413D7" w:rsidRDefault="00257251" w:rsidP="00257251">
            <w:pPr>
              <w:bidi/>
              <w:jc w:val="center"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</w:p>
        </w:tc>
        <w:tc>
          <w:tcPr>
            <w:tcW w:w="594" w:type="pct"/>
          </w:tcPr>
          <w:p w14:paraId="6312243B" w14:textId="0E963D61" w:rsidR="00257251" w:rsidRPr="000413D7" w:rsidRDefault="00257251" w:rsidP="0025725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تقسیم بندی فاکتورهای اپیدمولوژیک بر حسب شخص، زمان و مکان</w:t>
            </w:r>
          </w:p>
        </w:tc>
        <w:tc>
          <w:tcPr>
            <w:tcW w:w="2071" w:type="pct"/>
            <w:vAlign w:val="center"/>
          </w:tcPr>
          <w:p w14:paraId="54E9C939" w14:textId="2934A8D3" w:rsidR="00257251" w:rsidRPr="000413D7" w:rsidRDefault="00257251" w:rsidP="00257251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فاکتور های میزبان 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(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شامل سن </w:t>
            </w:r>
            <w:r w:rsidRPr="000413D7">
              <w:rPr>
                <w:rFonts w:ascii="Arial" w:hAnsi="Arial" w:cs="Arial" w:hint="cs"/>
                <w:b/>
                <w:sz w:val="20"/>
                <w:szCs w:val="20"/>
                <w:rtl/>
              </w:rPr>
              <w:t>–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جنس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- 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وضعیت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تاهل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- 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شغل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- 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درآمد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</w:t>
            </w:r>
            <w:r w:rsidRPr="000413D7">
              <w:rPr>
                <w:rFonts w:ascii="Arial" w:hAnsi="Arial" w:cs="Arial" w:hint="cs"/>
                <w:b/>
                <w:sz w:val="20"/>
                <w:szCs w:val="20"/>
                <w:rtl/>
              </w:rPr>
              <w:t>–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تحصیالت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</w:t>
            </w:r>
            <w:r w:rsidRPr="000413D7">
              <w:rPr>
                <w:rFonts w:ascii="Arial" w:hAnsi="Arial" w:cs="Arial" w:hint="cs"/>
                <w:b/>
                <w:sz w:val="20"/>
                <w:szCs w:val="20"/>
                <w:rtl/>
              </w:rPr>
              <w:t>–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فاکتور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های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خانواده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و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..... 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)را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شرح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دهد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</w:t>
            </w:r>
          </w:p>
          <w:p w14:paraId="57FD680C" w14:textId="77777777" w:rsidR="00257251" w:rsidRPr="000413D7" w:rsidRDefault="00257251" w:rsidP="00257251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عوامل محیطی )شامل محیط زیستی و فیزیکی و اجتماعی ( در ایجاد بیماریها شرح دهد </w:t>
            </w:r>
          </w:p>
          <w:p w14:paraId="37896540" w14:textId="2A3577A3" w:rsidR="00257251" w:rsidRPr="000413D7" w:rsidRDefault="00257251" w:rsidP="00257251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/>
                <w:b/>
                <w:sz w:val="20"/>
                <w:szCs w:val="20"/>
                <w:rtl/>
              </w:rPr>
              <w:t>فاکتور مکان در اپیدمیولوژی را بیان کند و مثال بزند</w:t>
            </w:r>
          </w:p>
          <w:p w14:paraId="4A04E7AA" w14:textId="2CFE1341" w:rsidR="00257251" w:rsidRPr="000413D7" w:rsidRDefault="00257251" w:rsidP="00257251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/>
                <w:b/>
                <w:sz w:val="20"/>
                <w:szCs w:val="20"/>
                <w:rtl/>
              </w:rPr>
              <w:t>فاکتور زمان در اپیدمیولوژی را بیان کند و مثال بزند</w:t>
            </w:r>
            <w:r w:rsidRPr="000413D7">
              <w:rPr>
                <w:rFonts w:cs="B Nazanin"/>
                <w:b/>
                <w:sz w:val="20"/>
                <w:szCs w:val="20"/>
                <w:lang w:bidi="ar-SA"/>
              </w:rPr>
              <w:t>.</w:t>
            </w:r>
          </w:p>
        </w:tc>
        <w:tc>
          <w:tcPr>
            <w:tcW w:w="806" w:type="pct"/>
          </w:tcPr>
          <w:p w14:paraId="4B190419" w14:textId="77777777" w:rsidR="00257251" w:rsidRPr="000413D7" w:rsidRDefault="00257251" w:rsidP="00257251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19BF08E1" w14:textId="77777777" w:rsidR="00257251" w:rsidRPr="000413D7" w:rsidRDefault="00257251" w:rsidP="00257251">
            <w:pPr>
              <w:bidi/>
              <w:spacing w:line="259" w:lineRule="auto"/>
              <w:ind w:right="79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Calibri" w:eastAsia="Calibri" w:hAnsi="Calibri" w:cs="B Nazanin"/>
                <w:b/>
                <w:sz w:val="20"/>
                <w:szCs w:val="20"/>
              </w:rPr>
              <w:t xml:space="preserve"> </w:t>
            </w:r>
            <w:r w:rsidRPr="000413D7">
              <w:rPr>
                <w:rFonts w:ascii="Calibri" w:eastAsia="Calibri" w:hAnsi="Calibri" w:cs="B Nazanin" w:hint="cs"/>
                <w:b/>
                <w:sz w:val="20"/>
                <w:szCs w:val="20"/>
                <w:rtl/>
              </w:rPr>
              <w:t>شناختی(کاربرد)</w:t>
            </w:r>
          </w:p>
          <w:p w14:paraId="50C45264" w14:textId="77777777" w:rsidR="00257251" w:rsidRPr="000413D7" w:rsidRDefault="00257251" w:rsidP="00257251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16999814" w14:textId="77777777" w:rsidR="00257251" w:rsidRPr="000413D7" w:rsidRDefault="00257251" w:rsidP="00257251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1D6BF143" w14:textId="77777777" w:rsidR="00257251" w:rsidRPr="000413D7" w:rsidRDefault="00257251" w:rsidP="00257251">
            <w:pPr>
              <w:bidi/>
              <w:rPr>
                <w:rFonts w:ascii="Calibri" w:eastAsia="Calibri" w:hAnsi="Calibri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(عاطفی)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  <w:r w:rsidRPr="000413D7">
              <w:rPr>
                <w:rFonts w:ascii="Calibri" w:eastAsia="Calibri" w:hAnsi="Calibri" w:cs="B Nazanin"/>
                <w:b/>
                <w:sz w:val="20"/>
                <w:szCs w:val="20"/>
              </w:rPr>
              <w:t xml:space="preserve"> </w:t>
            </w:r>
          </w:p>
          <w:p w14:paraId="51136171" w14:textId="77777777" w:rsidR="00257251" w:rsidRPr="000413D7" w:rsidRDefault="00257251" w:rsidP="00257251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(تحلیل)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6F8E1E8A" w14:textId="77777777" w:rsidR="00257251" w:rsidRPr="000413D7" w:rsidRDefault="00257251" w:rsidP="00257251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(تحلیل)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393844BE" w14:textId="3A3682F4" w:rsidR="00257251" w:rsidRPr="000413D7" w:rsidRDefault="00257251" w:rsidP="00257251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Calibri" w:eastAsia="Calibri" w:hAnsi="Calibri" w:cs="B Nazanin" w:hint="cs"/>
                <w:b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682" w:type="pct"/>
          </w:tcPr>
          <w:p w14:paraId="3EB1FAA6" w14:textId="584A96FE" w:rsidR="00257251" w:rsidRPr="000413D7" w:rsidRDefault="00257251" w:rsidP="00257251">
            <w:pPr>
              <w:bidi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سخنرانی، تمرین گروهی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، پرسش و پاسخ</w:t>
            </w: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516" w:type="pct"/>
          </w:tcPr>
          <w:p w14:paraId="4CE99309" w14:textId="408F6BA2" w:rsidR="00257251" w:rsidRPr="000413D7" w:rsidRDefault="00257251" w:rsidP="00257251">
            <w:pPr>
              <w:bidi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وایت برد، سایت و.کامپیوتر</w:t>
            </w:r>
          </w:p>
        </w:tc>
      </w:tr>
      <w:tr w:rsidR="00257251" w:rsidRPr="000413D7" w14:paraId="4F2CE3C8" w14:textId="77777777" w:rsidTr="000413D7">
        <w:trPr>
          <w:trHeight w:val="4278"/>
        </w:trPr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085AE669" w14:textId="6B72D174" w:rsidR="00257251" w:rsidRPr="000413D7" w:rsidRDefault="00257251" w:rsidP="009A7EEB">
            <w:pPr>
              <w:bidi/>
              <w:jc w:val="center"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lastRenderedPageBreak/>
              <w:t>شش</w:t>
            </w:r>
            <w:r w:rsidRPr="000413D7">
              <w:rPr>
                <w:rFonts w:asciiTheme="majorBidi" w:hAnsiTheme="majorBidi" w:cs="B Nazanin"/>
                <w:b/>
                <w:sz w:val="20"/>
                <w:szCs w:val="20"/>
                <w:rtl/>
              </w:rPr>
              <w:t>م</w:t>
            </w:r>
          </w:p>
        </w:tc>
        <w:tc>
          <w:tcPr>
            <w:tcW w:w="594" w:type="pct"/>
          </w:tcPr>
          <w:p w14:paraId="2245FC20" w14:textId="2D98E7C4" w:rsidR="00257251" w:rsidRPr="000413D7" w:rsidRDefault="00257251" w:rsidP="004622C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 xml:space="preserve">تعریف میزان ها و </w:t>
            </w:r>
            <w:r w:rsidR="001D7B62" w:rsidRPr="000413D7">
              <w:rPr>
                <w:rFonts w:cs="B Nazanin" w:hint="cs"/>
                <w:b/>
                <w:sz w:val="20"/>
                <w:szCs w:val="20"/>
                <w:rtl/>
              </w:rPr>
              <w:t xml:space="preserve">، تناسب و 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نسبت ها</w:t>
            </w:r>
          </w:p>
          <w:p w14:paraId="71E61104" w14:textId="3DF2317F" w:rsidR="00257251" w:rsidRPr="000413D7" w:rsidRDefault="00257251" w:rsidP="004622C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چگونگی محاسبه آنها</w:t>
            </w:r>
          </w:p>
          <w:p w14:paraId="6D218D64" w14:textId="7FC951FD" w:rsidR="00257251" w:rsidRPr="000413D7" w:rsidRDefault="00257251" w:rsidP="00257251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--شاخص های بهداشتی و انواع آن ها</w:t>
            </w:r>
          </w:p>
          <w:p w14:paraId="2227CBE7" w14:textId="3B3A3010" w:rsidR="00257251" w:rsidRPr="000413D7" w:rsidRDefault="00257251" w:rsidP="009A7EEB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- نحوه محاسبه شاخص ها</w:t>
            </w:r>
          </w:p>
        </w:tc>
        <w:tc>
          <w:tcPr>
            <w:tcW w:w="2071" w:type="pct"/>
            <w:vAlign w:val="center"/>
          </w:tcPr>
          <w:p w14:paraId="2B556300" w14:textId="2F5ADECA" w:rsidR="00257251" w:rsidRPr="000413D7" w:rsidRDefault="00257251" w:rsidP="004622C8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-</w:t>
            </w:r>
            <w:r w:rsidR="001D7B62" w:rsidRPr="000413D7">
              <w:rPr>
                <w:rFonts w:cs="B Nazanin" w:hint="cs"/>
                <w:b/>
                <w:sz w:val="20"/>
                <w:szCs w:val="20"/>
                <w:rtl/>
              </w:rPr>
              <w:t xml:space="preserve">نسبت، تناسب و 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میزان را تعریف کند</w:t>
            </w:r>
          </w:p>
          <w:p w14:paraId="05C3B4F8" w14:textId="405BE2B7" w:rsidR="00257251" w:rsidRPr="000413D7" w:rsidRDefault="00257251" w:rsidP="004622C8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- میزان های بروز و شیوع را تعریف و کاربرد آنها را بیان کند.</w:t>
            </w:r>
          </w:p>
          <w:p w14:paraId="704C96CF" w14:textId="7E871FC7" w:rsidR="00257251" w:rsidRPr="000413D7" w:rsidRDefault="00257251" w:rsidP="004622C8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- میزان ها را با توضیح و ذکر مثال محاسبه کند.</w:t>
            </w:r>
          </w:p>
          <w:p w14:paraId="54EEB3E7" w14:textId="77777777" w:rsidR="00257251" w:rsidRPr="000413D7" w:rsidRDefault="00257251" w:rsidP="009A7EEB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 xml:space="preserve">انواع میزان ها از جمله میزان های خام </w:t>
            </w:r>
            <w:r w:rsidRPr="000413D7">
              <w:rPr>
                <w:rFonts w:ascii="Arial" w:hAnsi="Arial" w:cs="Arial" w:hint="cs"/>
                <w:b/>
                <w:sz w:val="20"/>
                <w:szCs w:val="20"/>
                <w:rtl/>
              </w:rPr>
              <w:t>–</w:t>
            </w: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میزان های اختصاصی-میزان های تطبیق شده را با نوشتن فرمول آن شرح دهد</w:t>
            </w:r>
          </w:p>
          <w:p w14:paraId="400249E3" w14:textId="0EDD99FB" w:rsidR="00257251" w:rsidRPr="000413D7" w:rsidRDefault="00257251" w:rsidP="009A7EEB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 xml:space="preserve">شاخص های سلامت را اندازه گیری و بین کشورهای مختلف مقایسه و تفسیر کند 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.</w:t>
            </w:r>
          </w:p>
        </w:tc>
        <w:tc>
          <w:tcPr>
            <w:tcW w:w="806" w:type="pct"/>
          </w:tcPr>
          <w:p w14:paraId="6AC3EDF2" w14:textId="77777777" w:rsidR="00257251" w:rsidRPr="000413D7" w:rsidRDefault="00257251" w:rsidP="004622C8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798C4A4E" w14:textId="77777777" w:rsidR="00257251" w:rsidRPr="000413D7" w:rsidRDefault="00257251" w:rsidP="004622C8">
            <w:pPr>
              <w:bidi/>
              <w:spacing w:line="259" w:lineRule="auto"/>
              <w:ind w:right="79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Calibri" w:eastAsia="Calibri" w:hAnsi="Calibri" w:cs="B Nazanin"/>
                <w:b/>
                <w:sz w:val="20"/>
                <w:szCs w:val="20"/>
              </w:rPr>
              <w:t xml:space="preserve"> </w:t>
            </w:r>
          </w:p>
          <w:p w14:paraId="671BBAD6" w14:textId="70015D6A" w:rsidR="00257251" w:rsidRPr="000413D7" w:rsidRDefault="00257251" w:rsidP="009A7EEB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(کاربرد)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2DDB8B12" w14:textId="77777777" w:rsidR="00257251" w:rsidRPr="000413D7" w:rsidRDefault="00257251" w:rsidP="009A7EEB">
            <w:pPr>
              <w:bidi/>
              <w:spacing w:line="259" w:lineRule="auto"/>
              <w:ind w:right="79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Calibri" w:eastAsia="Calibri" w:hAnsi="Calibri" w:cs="B Nazanin"/>
                <w:b/>
                <w:sz w:val="20"/>
                <w:szCs w:val="20"/>
              </w:rPr>
              <w:t xml:space="preserve"> </w:t>
            </w:r>
          </w:p>
          <w:p w14:paraId="5A72F785" w14:textId="77777777" w:rsidR="00257251" w:rsidRPr="000413D7" w:rsidRDefault="00257251" w:rsidP="009A7EEB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(ادراک)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574B73FF" w14:textId="77777777" w:rsidR="00257251" w:rsidRPr="000413D7" w:rsidRDefault="00257251" w:rsidP="009A7EEB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(تحلیل)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04ADEF75" w14:textId="77777777" w:rsidR="00257251" w:rsidRPr="000413D7" w:rsidRDefault="00257251" w:rsidP="009A7EEB">
            <w:pPr>
              <w:bidi/>
              <w:spacing w:line="259" w:lineRule="auto"/>
              <w:ind w:right="79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Calibri" w:eastAsia="Calibri" w:hAnsi="Calibri" w:cs="B Nazanin"/>
                <w:b/>
                <w:sz w:val="20"/>
                <w:szCs w:val="20"/>
              </w:rPr>
              <w:t xml:space="preserve"> </w:t>
            </w:r>
          </w:p>
          <w:p w14:paraId="1FC80B9C" w14:textId="77777777" w:rsidR="00257251" w:rsidRPr="000413D7" w:rsidRDefault="00257251" w:rsidP="009A7EEB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(ادراک)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58722AAD" w14:textId="77777777" w:rsidR="00257251" w:rsidRPr="000413D7" w:rsidRDefault="00257251" w:rsidP="009A7EEB">
            <w:pPr>
              <w:bidi/>
              <w:spacing w:line="259" w:lineRule="auto"/>
              <w:ind w:right="79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Calibri" w:eastAsia="Calibri" w:hAnsi="Calibri" w:cs="B Nazanin"/>
                <w:b/>
                <w:sz w:val="20"/>
                <w:szCs w:val="20"/>
              </w:rPr>
              <w:t xml:space="preserve"> </w:t>
            </w:r>
          </w:p>
          <w:p w14:paraId="2EDC01DF" w14:textId="77777777" w:rsidR="00257251" w:rsidRPr="000413D7" w:rsidRDefault="00257251" w:rsidP="009A7EEB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(کاربرد)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5878BC5E" w14:textId="77777777" w:rsidR="00257251" w:rsidRPr="000413D7" w:rsidRDefault="00257251" w:rsidP="009A7EEB">
            <w:pPr>
              <w:pStyle w:val="ListParagraph"/>
              <w:bidi/>
              <w:ind w:left="360"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</w:p>
        </w:tc>
        <w:tc>
          <w:tcPr>
            <w:tcW w:w="682" w:type="pct"/>
          </w:tcPr>
          <w:p w14:paraId="2ADF59F6" w14:textId="17EDD2C9" w:rsidR="00257251" w:rsidRPr="000413D7" w:rsidRDefault="00257251" w:rsidP="004622C8">
            <w:pPr>
              <w:bidi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سخنرانی/پرسش و پاسخ/بحث گروهی/ارائه تمرین</w:t>
            </w:r>
          </w:p>
        </w:tc>
        <w:tc>
          <w:tcPr>
            <w:tcW w:w="516" w:type="pct"/>
          </w:tcPr>
          <w:p w14:paraId="558AF6DA" w14:textId="05249908" w:rsidR="00257251" w:rsidRPr="000413D7" w:rsidRDefault="00257251" w:rsidP="004622C8">
            <w:pPr>
              <w:bidi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 xml:space="preserve">پاورپوینت- اسلاید </w:t>
            </w:r>
            <w:r w:rsidRPr="000413D7">
              <w:rPr>
                <w:rFonts w:ascii="Arial" w:hAnsi="Arial" w:cs="Arial" w:hint="cs"/>
                <w:b/>
                <w:sz w:val="20"/>
                <w:szCs w:val="20"/>
                <w:rtl/>
              </w:rPr>
              <w:t>–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 xml:space="preserve"> وایت بورد</w:t>
            </w:r>
          </w:p>
        </w:tc>
      </w:tr>
      <w:tr w:rsidR="000413D7" w:rsidRPr="000413D7" w14:paraId="53B921EE" w14:textId="77777777" w:rsidTr="000413D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2102E032" w14:textId="77777777" w:rsidR="00257251" w:rsidRPr="000413D7" w:rsidRDefault="00257251" w:rsidP="00257251">
            <w:pPr>
              <w:bidi/>
              <w:jc w:val="center"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هفتم</w:t>
            </w:r>
          </w:p>
        </w:tc>
        <w:tc>
          <w:tcPr>
            <w:tcW w:w="594" w:type="pct"/>
          </w:tcPr>
          <w:p w14:paraId="065F9B16" w14:textId="2257381F" w:rsidR="00257251" w:rsidRPr="000413D7" w:rsidRDefault="00257251" w:rsidP="00257251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آشنایی با منابع اطلاعاتی در اپیدمیولوژی و نظام مراقبت بیماریها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71" w:type="pct"/>
            <w:vAlign w:val="center"/>
          </w:tcPr>
          <w:p w14:paraId="0710C81E" w14:textId="77777777" w:rsidR="00257251" w:rsidRPr="000413D7" w:rsidRDefault="00257251" w:rsidP="00257251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-نظام مراقبت بیماریها را تشریح کند.</w:t>
            </w:r>
          </w:p>
          <w:p w14:paraId="29D9EBFC" w14:textId="77777777" w:rsidR="00257251" w:rsidRPr="000413D7" w:rsidRDefault="00257251" w:rsidP="00257251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- اهمیت وجود نظام مراقبت بیماریها را توضیح دهد.</w:t>
            </w:r>
          </w:p>
          <w:p w14:paraId="283EE828" w14:textId="77777777" w:rsidR="00257251" w:rsidRPr="000413D7" w:rsidRDefault="00257251" w:rsidP="00257251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- نظام مراقبت یک بیماری را طراحی کند</w:t>
            </w:r>
          </w:p>
          <w:p w14:paraId="105D168F" w14:textId="77777777" w:rsidR="00257251" w:rsidRPr="000413D7" w:rsidRDefault="00257251" w:rsidP="00257251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-بیماریهای مشمول گزارش تلفنی و کتبی را نام ببرد.</w:t>
            </w:r>
          </w:p>
          <w:p w14:paraId="096818DE" w14:textId="6668F564" w:rsidR="00257251" w:rsidRPr="000413D7" w:rsidRDefault="00257251" w:rsidP="00257251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b/>
                <w:sz w:val="20"/>
                <w:szCs w:val="20"/>
              </w:rPr>
            </w:pPr>
          </w:p>
        </w:tc>
        <w:tc>
          <w:tcPr>
            <w:tcW w:w="806" w:type="pct"/>
          </w:tcPr>
          <w:p w14:paraId="5E371F20" w14:textId="77777777" w:rsidR="00257251" w:rsidRPr="000413D7" w:rsidRDefault="00257251" w:rsidP="00257251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03B1EACA" w14:textId="77777777" w:rsidR="00257251" w:rsidRPr="000413D7" w:rsidRDefault="00257251" w:rsidP="00257251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(ادراک)</w:t>
            </w:r>
          </w:p>
          <w:p w14:paraId="5B890AE4" w14:textId="77777777" w:rsidR="00257251" w:rsidRPr="000413D7" w:rsidRDefault="00257251" w:rsidP="00257251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(ادراک)</w:t>
            </w:r>
          </w:p>
          <w:p w14:paraId="3373BFEB" w14:textId="77777777" w:rsidR="00257251" w:rsidRPr="000413D7" w:rsidRDefault="00257251" w:rsidP="00257251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(ترکیب)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7A967435" w14:textId="77777777" w:rsidR="00257251" w:rsidRPr="000413D7" w:rsidRDefault="00257251" w:rsidP="00257251">
            <w:pPr>
              <w:bidi/>
              <w:spacing w:line="259" w:lineRule="auto"/>
              <w:ind w:right="79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Calibri" w:eastAsia="Calibri" w:hAnsi="Calibri" w:cs="B Nazanin"/>
                <w:b/>
                <w:sz w:val="20"/>
                <w:szCs w:val="20"/>
              </w:rPr>
              <w:t xml:space="preserve"> </w:t>
            </w:r>
          </w:p>
          <w:p w14:paraId="78F50D49" w14:textId="77777777" w:rsidR="00257251" w:rsidRPr="000413D7" w:rsidRDefault="00257251" w:rsidP="00257251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(ترکیب)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6C0BA96B" w14:textId="77777777" w:rsidR="00257251" w:rsidRPr="000413D7" w:rsidRDefault="00257251" w:rsidP="00257251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  <w:rtl/>
              </w:rPr>
            </w:pPr>
          </w:p>
          <w:p w14:paraId="166F7079" w14:textId="77777777" w:rsidR="00257251" w:rsidRPr="000413D7" w:rsidRDefault="00257251" w:rsidP="00257251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  <w:rtl/>
              </w:rPr>
            </w:pPr>
          </w:p>
          <w:p w14:paraId="4C3A9C83" w14:textId="77777777" w:rsidR="00257251" w:rsidRPr="000413D7" w:rsidRDefault="00257251" w:rsidP="00257251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شناختی (کاربرد)</w:t>
            </w:r>
          </w:p>
          <w:p w14:paraId="7F931D29" w14:textId="77777777" w:rsidR="00257251" w:rsidRPr="000413D7" w:rsidRDefault="00257251" w:rsidP="00257251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</w:p>
          <w:p w14:paraId="49D2AA5A" w14:textId="77777777" w:rsidR="00257251" w:rsidRPr="000413D7" w:rsidRDefault="00257251" w:rsidP="00257251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719D3214" w14:textId="77777777" w:rsidR="00257251" w:rsidRPr="000413D7" w:rsidRDefault="00257251" w:rsidP="00257251">
            <w:pPr>
              <w:bidi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</w:p>
        </w:tc>
        <w:tc>
          <w:tcPr>
            <w:tcW w:w="682" w:type="pct"/>
          </w:tcPr>
          <w:p w14:paraId="3697281F" w14:textId="2EB0E4D7" w:rsidR="00257251" w:rsidRPr="000413D7" w:rsidRDefault="00257251" w:rsidP="00257251">
            <w:pPr>
              <w:bidi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/>
                <w:b/>
                <w:sz w:val="20"/>
                <w:szCs w:val="20"/>
                <w:lang w:bidi="ar-SA"/>
              </w:rPr>
              <w:t>TBL</w:t>
            </w: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 xml:space="preserve">، </w:t>
            </w:r>
            <w:r w:rsidRPr="000413D7">
              <w:rPr>
                <w:rFonts w:cs="B Nazanin"/>
                <w:b/>
                <w:sz w:val="20"/>
                <w:szCs w:val="20"/>
                <w:lang w:bidi="ar-SA"/>
              </w:rPr>
              <w:t xml:space="preserve"> PBL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16" w:type="pct"/>
          </w:tcPr>
          <w:p w14:paraId="5FEAF4AB" w14:textId="08E2BFDD" w:rsidR="00257251" w:rsidRPr="000413D7" w:rsidRDefault="00257251" w:rsidP="00257251">
            <w:pPr>
              <w:bidi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وایت برد، پوستر وکامپیوتر</w:t>
            </w:r>
          </w:p>
        </w:tc>
      </w:tr>
      <w:tr w:rsidR="001D7B62" w:rsidRPr="000413D7" w14:paraId="75B254EB" w14:textId="77777777" w:rsidTr="000413D7">
        <w:trPr>
          <w:trHeight w:val="4078"/>
        </w:trPr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00579130" w14:textId="77777777" w:rsidR="001D7B62" w:rsidRPr="000413D7" w:rsidRDefault="001D7B62" w:rsidP="009A7EEB">
            <w:pPr>
              <w:bidi/>
              <w:jc w:val="center"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lastRenderedPageBreak/>
              <w:t>هشتم</w:t>
            </w:r>
          </w:p>
        </w:tc>
        <w:tc>
          <w:tcPr>
            <w:tcW w:w="594" w:type="pct"/>
          </w:tcPr>
          <w:p w14:paraId="3A699D3A" w14:textId="77777777" w:rsidR="001D7B62" w:rsidRPr="000413D7" w:rsidRDefault="001D7B62" w:rsidP="009A7EEB">
            <w:pPr>
              <w:bidi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-تعریف بار بیماری ها</w:t>
            </w:r>
          </w:p>
          <w:p w14:paraId="5712C966" w14:textId="77777777" w:rsidR="001D7B62" w:rsidRPr="000413D7" w:rsidRDefault="001D7B62" w:rsidP="009A7EEB">
            <w:pPr>
              <w:bidi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-نحوه اندازه گیری بار بیماریها</w:t>
            </w:r>
          </w:p>
          <w:p w14:paraId="06C529D8" w14:textId="77777777" w:rsidR="001D7B62" w:rsidRPr="000413D7" w:rsidRDefault="001D7B62" w:rsidP="00257251">
            <w:pPr>
              <w:autoSpaceDE w:val="0"/>
              <w:autoSpaceDN w:val="0"/>
              <w:bidi/>
              <w:adjustRightInd w:val="0"/>
              <w:contextualSpacing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 xml:space="preserve">- </w:t>
            </w:r>
            <w:r w:rsidRPr="000413D7">
              <w:rPr>
                <w:rFonts w:asciiTheme="majorBidi" w:hAnsiTheme="majorBidi" w:cs="B Nazanin"/>
                <w:b/>
                <w:sz w:val="20"/>
                <w:szCs w:val="20"/>
                <w:rtl/>
              </w:rPr>
              <w:t>س</w:t>
            </w: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Theme="majorBidi" w:hAnsiTheme="majorBidi" w:cs="B Nazanin" w:hint="eastAsia"/>
                <w:b/>
                <w:sz w:val="20"/>
                <w:szCs w:val="20"/>
                <w:rtl/>
              </w:rPr>
              <w:t>ر</w:t>
            </w:r>
            <w:r w:rsidRPr="000413D7">
              <w:rPr>
                <w:rFonts w:asciiTheme="majorBidi" w:hAnsiTheme="majorBidi" w:cs="B Nazanin"/>
                <w:b/>
                <w:sz w:val="20"/>
                <w:szCs w:val="20"/>
                <w:rtl/>
              </w:rPr>
              <w:t xml:space="preserve"> طب</w:t>
            </w: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Theme="majorBidi" w:hAnsiTheme="majorBidi" w:cs="B Nazanin" w:hint="eastAsia"/>
                <w:b/>
                <w:sz w:val="20"/>
                <w:szCs w:val="20"/>
                <w:rtl/>
              </w:rPr>
              <w:t>ع</w:t>
            </w: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Theme="majorBidi" w:hAnsiTheme="majorBidi" w:cs="B Nazanin"/>
                <w:b/>
                <w:sz w:val="20"/>
                <w:szCs w:val="20"/>
                <w:rtl/>
              </w:rPr>
              <w:t xml:space="preserve"> ب</w:t>
            </w: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Theme="majorBidi" w:hAnsiTheme="majorBidi" w:cs="B Nazanin" w:hint="eastAsia"/>
                <w:b/>
                <w:sz w:val="20"/>
                <w:szCs w:val="20"/>
                <w:rtl/>
              </w:rPr>
              <w:t>ماري</w:t>
            </w:r>
            <w:r w:rsidRPr="000413D7">
              <w:rPr>
                <w:rFonts w:asciiTheme="majorBidi" w:hAnsiTheme="majorBidi" w:cs="B Nazanin"/>
                <w:b/>
                <w:sz w:val="20"/>
                <w:szCs w:val="20"/>
                <w:rtl/>
              </w:rPr>
              <w:t xml:space="preserve"> و سطوح</w:t>
            </w: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 xml:space="preserve"> </w:t>
            </w:r>
            <w:r w:rsidRPr="000413D7">
              <w:rPr>
                <w:rFonts w:asciiTheme="majorBidi" w:hAnsiTheme="majorBidi" w:cs="B Nazanin" w:hint="eastAsia"/>
                <w:b/>
                <w:sz w:val="20"/>
                <w:szCs w:val="20"/>
                <w:rtl/>
              </w:rPr>
              <w:t>پ</w:t>
            </w: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Theme="majorBidi" w:hAnsiTheme="majorBidi" w:cs="B Nazanin" w:hint="eastAsia"/>
                <w:b/>
                <w:sz w:val="20"/>
                <w:szCs w:val="20"/>
                <w:rtl/>
              </w:rPr>
              <w:t>شگ</w:t>
            </w: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Theme="majorBidi" w:hAnsiTheme="majorBidi" w:cs="B Nazanin" w:hint="eastAsia"/>
                <w:b/>
                <w:sz w:val="20"/>
                <w:szCs w:val="20"/>
                <w:rtl/>
              </w:rPr>
              <w:t>ري</w:t>
            </w:r>
          </w:p>
          <w:p w14:paraId="00C19C28" w14:textId="77777777" w:rsidR="001D7B62" w:rsidRPr="000413D7" w:rsidRDefault="001D7B62" w:rsidP="00257251">
            <w:pPr>
              <w:bidi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</w:p>
        </w:tc>
        <w:tc>
          <w:tcPr>
            <w:tcW w:w="2071" w:type="pct"/>
            <w:vAlign w:val="center"/>
          </w:tcPr>
          <w:p w14:paraId="360BBC2F" w14:textId="7A5DACA4" w:rsidR="001D7B62" w:rsidRPr="000413D7" w:rsidRDefault="001D7B62" w:rsidP="009A7EEB">
            <w:pPr>
              <w:bidi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دانشجو بار بیماری را تعریف و محاسبه کند.</w:t>
            </w:r>
          </w:p>
          <w:p w14:paraId="7B3F2812" w14:textId="77777777" w:rsidR="001D7B62" w:rsidRPr="000413D7" w:rsidRDefault="001D7B62" w:rsidP="00257251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asciiTheme="majorBidi" w:hAnsiTheme="majorBidi" w:cs="B Nazanin"/>
                <w:b/>
                <w:sz w:val="20"/>
                <w:szCs w:val="20"/>
                <w:rtl/>
              </w:rPr>
              <w:t>پ</w:t>
            </w: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Theme="majorBidi" w:hAnsiTheme="majorBidi" w:cs="B Nazanin" w:hint="eastAsia"/>
                <w:b/>
                <w:sz w:val="20"/>
                <w:szCs w:val="20"/>
                <w:rtl/>
              </w:rPr>
              <w:t>ش‌آگه</w:t>
            </w: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Theme="majorBidi" w:hAnsiTheme="majorBidi" w:cs="B Nazanin"/>
                <w:b/>
                <w:sz w:val="20"/>
                <w:szCs w:val="20"/>
                <w:rtl/>
              </w:rPr>
              <w:t xml:space="preserve"> را تعر</w:t>
            </w: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Theme="majorBidi" w:hAnsiTheme="majorBidi" w:cs="B Nazanin" w:hint="eastAsia"/>
                <w:b/>
                <w:sz w:val="20"/>
                <w:szCs w:val="20"/>
                <w:rtl/>
              </w:rPr>
              <w:t>ف</w:t>
            </w:r>
            <w:r w:rsidRPr="000413D7">
              <w:rPr>
                <w:rFonts w:asciiTheme="majorBidi" w:hAnsiTheme="majorBidi" w:cs="B Nazanin"/>
                <w:b/>
                <w:sz w:val="20"/>
                <w:szCs w:val="20"/>
                <w:rtl/>
              </w:rPr>
              <w:t xml:space="preserve"> نما</w:t>
            </w: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Theme="majorBidi" w:hAnsiTheme="majorBidi" w:cs="B Nazanin" w:hint="eastAsia"/>
                <w:b/>
                <w:sz w:val="20"/>
                <w:szCs w:val="20"/>
                <w:rtl/>
              </w:rPr>
              <w:t>د</w:t>
            </w:r>
            <w:r w:rsidRPr="000413D7">
              <w:rPr>
                <w:rFonts w:asciiTheme="majorBidi" w:hAnsiTheme="majorBidi" w:cs="B Nazanin"/>
                <w:b/>
                <w:sz w:val="20"/>
                <w:szCs w:val="20"/>
              </w:rPr>
              <w:t>.</w:t>
            </w:r>
          </w:p>
          <w:p w14:paraId="40F121F1" w14:textId="77777777" w:rsidR="001D7B62" w:rsidRPr="000413D7" w:rsidRDefault="001D7B62" w:rsidP="00257251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asciiTheme="majorBidi" w:hAnsiTheme="majorBidi" w:cs="B Nazanin"/>
                <w:b/>
                <w:sz w:val="20"/>
                <w:szCs w:val="20"/>
                <w:rtl/>
              </w:rPr>
              <w:t>تفاوت س</w:t>
            </w: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Theme="majorBidi" w:hAnsiTheme="majorBidi" w:cs="B Nazanin" w:hint="eastAsia"/>
                <w:b/>
                <w:sz w:val="20"/>
                <w:szCs w:val="20"/>
                <w:rtl/>
              </w:rPr>
              <w:t>ر</w:t>
            </w:r>
            <w:r w:rsidRPr="000413D7">
              <w:rPr>
                <w:rFonts w:asciiTheme="majorBidi" w:hAnsiTheme="majorBidi" w:cs="B Nazanin"/>
                <w:b/>
                <w:sz w:val="20"/>
                <w:szCs w:val="20"/>
                <w:rtl/>
              </w:rPr>
              <w:t xml:space="preserve"> بال</w:t>
            </w: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Theme="majorBidi" w:hAnsiTheme="majorBidi" w:cs="B Nazanin" w:hint="eastAsia"/>
                <w:b/>
                <w:sz w:val="20"/>
                <w:szCs w:val="20"/>
                <w:rtl/>
              </w:rPr>
              <w:t>ن</w:t>
            </w: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Theme="majorBidi" w:hAnsiTheme="majorBidi" w:cs="B Nazanin"/>
                <w:b/>
                <w:sz w:val="20"/>
                <w:szCs w:val="20"/>
                <w:rtl/>
              </w:rPr>
              <w:t xml:space="preserve"> و تار</w:t>
            </w: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Theme="majorBidi" w:hAnsiTheme="majorBidi" w:cs="B Nazanin" w:hint="eastAsia"/>
                <w:b/>
                <w:sz w:val="20"/>
                <w:szCs w:val="20"/>
                <w:rtl/>
              </w:rPr>
              <w:t>خچه</w:t>
            </w:r>
            <w:r w:rsidRPr="000413D7">
              <w:rPr>
                <w:rFonts w:asciiTheme="majorBidi" w:hAnsiTheme="majorBidi" w:cs="B Nazanin"/>
                <w:b/>
                <w:sz w:val="20"/>
                <w:szCs w:val="20"/>
                <w:rtl/>
              </w:rPr>
              <w:t xml:space="preserve"> طب</w:t>
            </w: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Theme="majorBidi" w:hAnsiTheme="majorBidi" w:cs="B Nazanin" w:hint="eastAsia"/>
                <w:b/>
                <w:sz w:val="20"/>
                <w:szCs w:val="20"/>
                <w:rtl/>
              </w:rPr>
              <w:t>ع</w:t>
            </w: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Theme="majorBidi" w:hAnsiTheme="majorBidi" w:cs="B Nazanin"/>
                <w:b/>
                <w:sz w:val="20"/>
                <w:szCs w:val="20"/>
                <w:rtl/>
              </w:rPr>
              <w:t xml:space="preserve"> ب</w:t>
            </w: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Theme="majorBidi" w:hAnsiTheme="majorBidi" w:cs="B Nazanin" w:hint="eastAsia"/>
                <w:b/>
                <w:sz w:val="20"/>
                <w:szCs w:val="20"/>
                <w:rtl/>
              </w:rPr>
              <w:t>مار</w:t>
            </w: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Theme="majorBidi" w:hAnsiTheme="majorBidi" w:cs="B Nazanin"/>
                <w:b/>
                <w:sz w:val="20"/>
                <w:szCs w:val="20"/>
                <w:rtl/>
              </w:rPr>
              <w:t xml:space="preserve"> را ب</w:t>
            </w: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Theme="majorBidi" w:hAnsiTheme="majorBidi" w:cs="B Nazanin" w:hint="eastAsia"/>
                <w:b/>
                <w:sz w:val="20"/>
                <w:szCs w:val="20"/>
                <w:rtl/>
              </w:rPr>
              <w:t>ان</w:t>
            </w:r>
            <w:r w:rsidRPr="000413D7">
              <w:rPr>
                <w:rFonts w:asciiTheme="majorBidi" w:hAnsiTheme="majorBidi" w:cs="B Nazanin"/>
                <w:b/>
                <w:sz w:val="20"/>
                <w:szCs w:val="20"/>
                <w:rtl/>
              </w:rPr>
              <w:t xml:space="preserve"> کند</w:t>
            </w:r>
            <w:r w:rsidRPr="000413D7">
              <w:rPr>
                <w:rFonts w:asciiTheme="majorBidi" w:hAnsiTheme="majorBidi" w:cs="B Nazanin"/>
                <w:b/>
                <w:sz w:val="20"/>
                <w:szCs w:val="20"/>
              </w:rPr>
              <w:t>.</w:t>
            </w:r>
          </w:p>
          <w:p w14:paraId="7DAFE780" w14:textId="77777777" w:rsidR="001D7B62" w:rsidRPr="000413D7" w:rsidRDefault="001D7B62" w:rsidP="00257251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asciiTheme="majorBidi" w:hAnsiTheme="majorBidi" w:cs="B Nazanin"/>
                <w:b/>
                <w:sz w:val="20"/>
                <w:szCs w:val="20"/>
                <w:rtl/>
              </w:rPr>
              <w:t>پ</w:t>
            </w: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Theme="majorBidi" w:hAnsiTheme="majorBidi" w:cs="B Nazanin" w:hint="eastAsia"/>
                <w:b/>
                <w:sz w:val="20"/>
                <w:szCs w:val="20"/>
                <w:rtl/>
              </w:rPr>
              <w:t>امدها</w:t>
            </w: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Theme="majorBidi" w:hAnsiTheme="majorBidi" w:cs="B Nazanin"/>
                <w:b/>
                <w:sz w:val="20"/>
                <w:szCs w:val="20"/>
                <w:rtl/>
              </w:rPr>
              <w:t xml:space="preserve"> بال</w:t>
            </w: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Theme="majorBidi" w:hAnsiTheme="majorBidi" w:cs="B Nazanin" w:hint="eastAsia"/>
                <w:b/>
                <w:sz w:val="20"/>
                <w:szCs w:val="20"/>
                <w:rtl/>
              </w:rPr>
              <w:t>ن</w:t>
            </w: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Theme="majorBidi" w:hAnsiTheme="majorBidi" w:cs="B Nazanin"/>
                <w:b/>
                <w:sz w:val="20"/>
                <w:szCs w:val="20"/>
                <w:rtl/>
              </w:rPr>
              <w:t xml:space="preserve"> مهم را نام برد</w:t>
            </w:r>
            <w:r w:rsidRPr="000413D7">
              <w:rPr>
                <w:rFonts w:asciiTheme="majorBidi" w:hAnsiTheme="majorBidi" w:cs="B Nazanin"/>
                <w:b/>
                <w:sz w:val="20"/>
                <w:szCs w:val="20"/>
              </w:rPr>
              <w:t>.</w:t>
            </w:r>
          </w:p>
          <w:p w14:paraId="6051083E" w14:textId="77777777" w:rsidR="001D7B62" w:rsidRPr="000413D7" w:rsidRDefault="001D7B62" w:rsidP="00257251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asciiTheme="majorBidi" w:hAnsiTheme="majorBidi" w:cs="B Nazanin"/>
                <w:b/>
                <w:sz w:val="20"/>
                <w:szCs w:val="20"/>
                <w:rtl/>
              </w:rPr>
              <w:t>م</w:t>
            </w: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Theme="majorBidi" w:hAnsiTheme="majorBidi" w:cs="B Nazanin" w:hint="eastAsia"/>
                <w:b/>
                <w:sz w:val="20"/>
                <w:szCs w:val="20"/>
                <w:rtl/>
              </w:rPr>
              <w:t>زان‌ها</w:t>
            </w: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Theme="majorBidi" w:hAnsiTheme="majorBidi" w:cs="B Nazanin"/>
                <w:b/>
                <w:sz w:val="20"/>
                <w:szCs w:val="20"/>
                <w:rtl/>
              </w:rPr>
              <w:t xml:space="preserve"> مورد استفاده برا</w:t>
            </w: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Theme="majorBidi" w:hAnsiTheme="majorBidi" w:cs="B Nazanin"/>
                <w:b/>
                <w:sz w:val="20"/>
                <w:szCs w:val="20"/>
                <w:rtl/>
              </w:rPr>
              <w:t xml:space="preserve"> ب</w:t>
            </w: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Theme="majorBidi" w:hAnsiTheme="majorBidi" w:cs="B Nazanin" w:hint="eastAsia"/>
                <w:b/>
                <w:sz w:val="20"/>
                <w:szCs w:val="20"/>
                <w:rtl/>
              </w:rPr>
              <w:t>ان</w:t>
            </w:r>
            <w:r w:rsidRPr="000413D7">
              <w:rPr>
                <w:rFonts w:asciiTheme="majorBidi" w:hAnsiTheme="majorBidi" w:cs="B Nazanin"/>
                <w:b/>
                <w:sz w:val="20"/>
                <w:szCs w:val="20"/>
                <w:rtl/>
              </w:rPr>
              <w:t xml:space="preserve"> پ</w:t>
            </w: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Theme="majorBidi" w:hAnsiTheme="majorBidi" w:cs="B Nazanin" w:hint="eastAsia"/>
                <w:b/>
                <w:sz w:val="20"/>
                <w:szCs w:val="20"/>
                <w:rtl/>
              </w:rPr>
              <w:t>ش‌آگه</w:t>
            </w: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Theme="majorBidi" w:hAnsiTheme="majorBidi" w:cs="B Nazanin"/>
                <w:b/>
                <w:sz w:val="20"/>
                <w:szCs w:val="20"/>
                <w:rtl/>
              </w:rPr>
              <w:t xml:space="preserve"> را ب</w:t>
            </w: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Theme="majorBidi" w:hAnsiTheme="majorBidi" w:cs="B Nazanin" w:hint="eastAsia"/>
                <w:b/>
                <w:sz w:val="20"/>
                <w:szCs w:val="20"/>
                <w:rtl/>
              </w:rPr>
              <w:t>ان</w:t>
            </w:r>
            <w:r w:rsidRPr="000413D7">
              <w:rPr>
                <w:rFonts w:asciiTheme="majorBidi" w:hAnsiTheme="majorBidi" w:cs="B Nazanin"/>
                <w:b/>
                <w:sz w:val="20"/>
                <w:szCs w:val="20"/>
                <w:rtl/>
              </w:rPr>
              <w:t xml:space="preserve"> کند</w:t>
            </w:r>
            <w:r w:rsidRPr="000413D7">
              <w:rPr>
                <w:rFonts w:asciiTheme="majorBidi" w:hAnsiTheme="majorBidi" w:cs="B Nazanin"/>
                <w:b/>
                <w:sz w:val="20"/>
                <w:szCs w:val="20"/>
              </w:rPr>
              <w:t>.</w:t>
            </w:r>
          </w:p>
          <w:p w14:paraId="1FB61E59" w14:textId="77777777" w:rsidR="001D7B62" w:rsidRPr="000413D7" w:rsidRDefault="001D7B62" w:rsidP="00257251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/>
                <w:b/>
                <w:sz w:val="20"/>
                <w:szCs w:val="20"/>
                <w:rtl/>
              </w:rPr>
              <w:t>تفس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ر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مقاد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ر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مختلف خطر نسب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را ب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ان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کند.</w:t>
            </w:r>
          </w:p>
          <w:p w14:paraId="24451AF6" w14:textId="28B6FE6C" w:rsidR="001D7B62" w:rsidRPr="000413D7" w:rsidRDefault="001D7B62" w:rsidP="00257251">
            <w:pPr>
              <w:bidi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سطوح پیشگیری را با ذکر مثال شرح دهد.</w:t>
            </w:r>
          </w:p>
        </w:tc>
        <w:tc>
          <w:tcPr>
            <w:tcW w:w="806" w:type="pct"/>
          </w:tcPr>
          <w:p w14:paraId="01AE51AB" w14:textId="32F9D8C4" w:rsidR="001D7B62" w:rsidRPr="000413D7" w:rsidRDefault="001D7B62" w:rsidP="009A7EEB">
            <w:pPr>
              <w:bidi/>
              <w:spacing w:line="259" w:lineRule="auto"/>
              <w:ind w:right="79"/>
              <w:rPr>
                <w:rFonts w:cs="B Nazanin"/>
                <w:b/>
                <w:sz w:val="20"/>
                <w:szCs w:val="20"/>
              </w:rPr>
            </w:pPr>
          </w:p>
          <w:p w14:paraId="177FB177" w14:textId="5A882DA9" w:rsidR="001D7B62" w:rsidRPr="000413D7" w:rsidRDefault="001D7B62" w:rsidP="009A7EEB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(ادراک)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18C7D962" w14:textId="77777777" w:rsidR="001D7B62" w:rsidRPr="000413D7" w:rsidRDefault="001D7B62" w:rsidP="009A7EEB">
            <w:pPr>
              <w:bidi/>
              <w:spacing w:line="259" w:lineRule="auto"/>
              <w:ind w:right="79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Calibri" w:eastAsia="Calibri" w:hAnsi="Calibri" w:cs="B Nazanin"/>
                <w:b/>
                <w:sz w:val="20"/>
                <w:szCs w:val="20"/>
              </w:rPr>
              <w:t xml:space="preserve"> </w:t>
            </w:r>
          </w:p>
          <w:p w14:paraId="45EB4317" w14:textId="4D4F77B4" w:rsidR="001D7B62" w:rsidRPr="000413D7" w:rsidRDefault="001D7B62" w:rsidP="009A7EEB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(کاربرد)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55B96646" w14:textId="77777777" w:rsidR="001D7B62" w:rsidRPr="000413D7" w:rsidRDefault="001D7B62" w:rsidP="00257251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449562A5" w14:textId="77777777" w:rsidR="001D7B62" w:rsidRPr="000413D7" w:rsidRDefault="001D7B62" w:rsidP="00257251">
            <w:pPr>
              <w:bidi/>
              <w:spacing w:line="259" w:lineRule="auto"/>
              <w:ind w:right="79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Calibri" w:eastAsia="Calibri" w:hAnsi="Calibri" w:cs="B Nazanin"/>
                <w:b/>
                <w:sz w:val="20"/>
                <w:szCs w:val="20"/>
              </w:rPr>
              <w:t xml:space="preserve"> </w:t>
            </w:r>
          </w:p>
          <w:p w14:paraId="31F63E44" w14:textId="77777777" w:rsidR="001D7B62" w:rsidRPr="000413D7" w:rsidRDefault="001D7B62" w:rsidP="00257251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(ادراک)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4EBF86E0" w14:textId="77777777" w:rsidR="001D7B62" w:rsidRPr="000413D7" w:rsidRDefault="001D7B62" w:rsidP="00257251">
            <w:pPr>
              <w:bidi/>
              <w:spacing w:line="259" w:lineRule="auto"/>
              <w:ind w:right="79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Calibri" w:eastAsia="Calibri" w:hAnsi="Calibri" w:cs="B Nazanin"/>
                <w:b/>
                <w:sz w:val="20"/>
                <w:szCs w:val="20"/>
              </w:rPr>
              <w:t xml:space="preserve"> </w:t>
            </w:r>
          </w:p>
          <w:p w14:paraId="24A626DA" w14:textId="77777777" w:rsidR="001D7B62" w:rsidRPr="000413D7" w:rsidRDefault="001D7B62" w:rsidP="00257251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(کاربرد)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152D4D1E" w14:textId="77777777" w:rsidR="001D7B62" w:rsidRPr="000413D7" w:rsidRDefault="001D7B62" w:rsidP="00257251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</w:p>
          <w:p w14:paraId="05F43C29" w14:textId="77777777" w:rsidR="001D7B62" w:rsidRPr="000413D7" w:rsidRDefault="001D7B62" w:rsidP="00257251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(ادراک)</w:t>
            </w:r>
          </w:p>
          <w:p w14:paraId="3E92BC97" w14:textId="05B4B695" w:rsidR="001D7B62" w:rsidRPr="000413D7" w:rsidRDefault="001D7B62" w:rsidP="00257251">
            <w:pPr>
              <w:bidi/>
              <w:spacing w:line="259" w:lineRule="auto"/>
              <w:ind w:right="303"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(ادراک</w:t>
            </w:r>
          </w:p>
        </w:tc>
        <w:tc>
          <w:tcPr>
            <w:tcW w:w="682" w:type="pct"/>
          </w:tcPr>
          <w:p w14:paraId="6FEA6A8E" w14:textId="10405EE2" w:rsidR="001D7B62" w:rsidRPr="000413D7" w:rsidRDefault="001D7B62" w:rsidP="009A7EEB">
            <w:pPr>
              <w:bidi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پرسش و پاسخ</w:t>
            </w:r>
          </w:p>
          <w:p w14:paraId="1E59C47D" w14:textId="0F06B5F0" w:rsidR="001D7B62" w:rsidRPr="000413D7" w:rsidRDefault="001D7B62" w:rsidP="00257251">
            <w:pPr>
              <w:bidi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/>
                <w:b/>
                <w:sz w:val="20"/>
                <w:szCs w:val="20"/>
                <w:lang w:bidi="ar-SA"/>
              </w:rPr>
              <w:t>TBL</w:t>
            </w: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 xml:space="preserve">، </w:t>
            </w:r>
            <w:r w:rsidRPr="000413D7">
              <w:rPr>
                <w:rFonts w:cs="B Nazanin"/>
                <w:b/>
                <w:sz w:val="20"/>
                <w:szCs w:val="20"/>
                <w:lang w:bidi="ar-SA"/>
              </w:rPr>
              <w:t xml:space="preserve"> PBL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 xml:space="preserve">و </w:t>
            </w: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 xml:space="preserve"> سخنرانی، بحث گروهی</w:t>
            </w:r>
          </w:p>
        </w:tc>
        <w:tc>
          <w:tcPr>
            <w:tcW w:w="516" w:type="pct"/>
          </w:tcPr>
          <w:p w14:paraId="74D3A01C" w14:textId="445EBD34" w:rsidR="001D7B62" w:rsidRPr="000413D7" w:rsidRDefault="001D7B62" w:rsidP="009A7EEB">
            <w:pPr>
              <w:bidi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 xml:space="preserve">پاورپوینت- اسلاید </w:t>
            </w:r>
            <w:r w:rsidRPr="000413D7">
              <w:rPr>
                <w:rFonts w:ascii="Arial" w:hAnsi="Arial" w:cs="Arial" w:hint="cs"/>
                <w:b/>
                <w:sz w:val="20"/>
                <w:szCs w:val="20"/>
                <w:rtl/>
              </w:rPr>
              <w:t>–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 xml:space="preserve"> وایت بورد</w:t>
            </w:r>
          </w:p>
        </w:tc>
      </w:tr>
      <w:tr w:rsidR="000413D7" w:rsidRPr="000413D7" w14:paraId="02411B64" w14:textId="77777777" w:rsidTr="000413D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00DFACBA" w14:textId="7A967785" w:rsidR="000413D7" w:rsidRPr="000413D7" w:rsidRDefault="000413D7" w:rsidP="000413D7">
            <w:pPr>
              <w:bidi/>
              <w:jc w:val="center"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نهم</w:t>
            </w:r>
          </w:p>
        </w:tc>
        <w:tc>
          <w:tcPr>
            <w:tcW w:w="594" w:type="pct"/>
          </w:tcPr>
          <w:p w14:paraId="1FF217BD" w14:textId="68296040" w:rsidR="000413D7" w:rsidRPr="000413D7" w:rsidRDefault="000413D7" w:rsidP="000413D7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منابع اطلاعات بهداشتی(سرشماری، ثبت وقایع حیاتی، نظام ثبت، گزارش بیماری، گزارش بیمارستانی، پرونده الکترونیک سلامت، سامانه های اطلاعات بیمارستانی و بهداشتی)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71" w:type="pct"/>
          </w:tcPr>
          <w:p w14:paraId="165E64B9" w14:textId="77777777" w:rsidR="000413D7" w:rsidRPr="000413D7" w:rsidRDefault="000413D7" w:rsidP="000413D7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1-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انواع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منابع اطلاعات بهداشت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را نام ببرند</w:t>
            </w:r>
            <w:r w:rsidRPr="000413D7">
              <w:rPr>
                <w:rFonts w:cs="B Nazanin"/>
                <w:b/>
                <w:sz w:val="20"/>
                <w:szCs w:val="20"/>
              </w:rPr>
              <w:t>.</w:t>
            </w:r>
          </w:p>
          <w:p w14:paraId="3E4ACF25" w14:textId="77777777" w:rsidR="000413D7" w:rsidRPr="000413D7" w:rsidRDefault="000413D7" w:rsidP="000413D7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2-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اهم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ت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هر 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ک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از س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ستم‌ها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اطلاعات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(سرشمار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،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ثبت وقا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ع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ح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ات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،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نظام ثبت ب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مار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ها،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گزارش‌ها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ب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مارستان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و ...) را توض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ح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دهند</w:t>
            </w:r>
            <w:r w:rsidRPr="000413D7">
              <w:rPr>
                <w:rFonts w:cs="B Nazanin"/>
                <w:b/>
                <w:sz w:val="20"/>
                <w:szCs w:val="20"/>
              </w:rPr>
              <w:t>.</w:t>
            </w:r>
          </w:p>
          <w:p w14:paraId="56F99249" w14:textId="77777777" w:rsidR="000413D7" w:rsidRPr="000413D7" w:rsidRDefault="000413D7" w:rsidP="000413D7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3-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مزا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ا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و محدود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ت‌ها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هر منبع اطلاعات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را مقا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سه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کنند</w:t>
            </w:r>
            <w:r w:rsidRPr="000413D7">
              <w:rPr>
                <w:rFonts w:cs="B Nazanin"/>
                <w:b/>
                <w:sz w:val="20"/>
                <w:szCs w:val="20"/>
              </w:rPr>
              <w:t>.</w:t>
            </w:r>
          </w:p>
          <w:p w14:paraId="3F6DDE2D" w14:textId="77777777" w:rsidR="000413D7" w:rsidRPr="000413D7" w:rsidRDefault="000413D7" w:rsidP="000413D7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  <w:p w14:paraId="74F12E26" w14:textId="77777777" w:rsidR="000413D7" w:rsidRPr="000413D7" w:rsidRDefault="000413D7" w:rsidP="000413D7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4-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نقش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پرونده الکترون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ک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سلامت</w:t>
            </w:r>
            <w:r w:rsidRPr="000413D7">
              <w:rPr>
                <w:rFonts w:cs="B Nazanin"/>
                <w:b/>
                <w:sz w:val="20"/>
                <w:szCs w:val="20"/>
              </w:rPr>
              <w:t xml:space="preserve"> (EHR) 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>و سامانه‌ها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اطلاعات ب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مارستان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/>
                <w:b/>
                <w:sz w:val="20"/>
                <w:szCs w:val="20"/>
              </w:rPr>
              <w:t xml:space="preserve"> (HIS) 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>را در نظام سلامت تشر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ح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نما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ند</w:t>
            </w:r>
            <w:r w:rsidRPr="000413D7">
              <w:rPr>
                <w:rFonts w:cs="B Nazanin"/>
                <w:b/>
                <w:sz w:val="20"/>
                <w:szCs w:val="20"/>
              </w:rPr>
              <w:t>.</w:t>
            </w:r>
          </w:p>
          <w:p w14:paraId="638464C9" w14:textId="77777777" w:rsidR="000413D7" w:rsidRPr="000413D7" w:rsidRDefault="000413D7" w:rsidP="000413D7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5-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اهم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ت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دقت و صحت داده‌ها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بهداشت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را در تصم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م‌گ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ر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ها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کلان سلامت درک کنند</w:t>
            </w:r>
            <w:r w:rsidRPr="000413D7">
              <w:rPr>
                <w:rFonts w:cs="B Nazanin"/>
                <w:b/>
                <w:sz w:val="20"/>
                <w:szCs w:val="20"/>
              </w:rPr>
              <w:t>.</w:t>
            </w:r>
          </w:p>
          <w:p w14:paraId="691B4BF5" w14:textId="77777777" w:rsidR="000413D7" w:rsidRPr="000413D7" w:rsidRDefault="000413D7" w:rsidP="000413D7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6-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نحوه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جمع‌آور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و تحل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ل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داده‌ها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بهداشت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از منابع مختلف را شرح دهند</w:t>
            </w:r>
            <w:r w:rsidRPr="000413D7">
              <w:rPr>
                <w:rFonts w:cs="B Nazanin"/>
                <w:b/>
                <w:sz w:val="20"/>
                <w:szCs w:val="20"/>
              </w:rPr>
              <w:t>.</w:t>
            </w:r>
          </w:p>
          <w:p w14:paraId="573DE725" w14:textId="77777777" w:rsidR="000413D7" w:rsidRPr="000413D7" w:rsidRDefault="000413D7" w:rsidP="000413D7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 xml:space="preserve">7- 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تفاوت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ب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ن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داده‌ها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اول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ه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و ثانو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ه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در نظام سلامت را تشخ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</w:rPr>
              <w:t>ص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 xml:space="preserve"> دهند</w:t>
            </w:r>
            <w:r w:rsidRPr="000413D7">
              <w:rPr>
                <w:rFonts w:cs="B Nazanin"/>
                <w:b/>
                <w:sz w:val="20"/>
                <w:szCs w:val="20"/>
              </w:rPr>
              <w:t>.</w:t>
            </w:r>
          </w:p>
          <w:p w14:paraId="25858208" w14:textId="77777777" w:rsidR="000413D7" w:rsidRPr="000413D7" w:rsidRDefault="000413D7" w:rsidP="000413D7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806" w:type="pct"/>
          </w:tcPr>
          <w:p w14:paraId="7CD95AEB" w14:textId="77777777" w:rsidR="000413D7" w:rsidRPr="000413D7" w:rsidRDefault="000413D7" w:rsidP="000413D7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3981D977" w14:textId="77777777" w:rsidR="000413D7" w:rsidRPr="000413D7" w:rsidRDefault="000413D7" w:rsidP="000413D7">
            <w:pPr>
              <w:bidi/>
              <w:spacing w:line="259" w:lineRule="auto"/>
              <w:ind w:right="79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Calibri" w:eastAsia="Calibri" w:hAnsi="Calibri" w:cs="B Nazanin"/>
                <w:b/>
                <w:sz w:val="20"/>
                <w:szCs w:val="20"/>
              </w:rPr>
              <w:t xml:space="preserve"> </w:t>
            </w:r>
          </w:p>
          <w:p w14:paraId="458079E1" w14:textId="77777777" w:rsidR="000413D7" w:rsidRPr="000413D7" w:rsidRDefault="000413D7" w:rsidP="000413D7">
            <w:pPr>
              <w:bidi/>
              <w:spacing w:line="259" w:lineRule="auto"/>
              <w:ind w:right="302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نگرش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(عاطفی)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0B294474" w14:textId="77777777" w:rsidR="000413D7" w:rsidRPr="000413D7" w:rsidRDefault="000413D7" w:rsidP="000413D7">
            <w:pPr>
              <w:bidi/>
              <w:spacing w:line="259" w:lineRule="auto"/>
              <w:ind w:right="302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(ارزشیابی)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47898AB6" w14:textId="77777777" w:rsidR="000413D7" w:rsidRPr="000413D7" w:rsidRDefault="000413D7" w:rsidP="000413D7">
            <w:pPr>
              <w:bidi/>
              <w:spacing w:line="259" w:lineRule="auto"/>
              <w:ind w:right="302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(ادراک)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2F9C0AE7" w14:textId="77777777" w:rsidR="000413D7" w:rsidRPr="000413D7" w:rsidRDefault="000413D7" w:rsidP="000413D7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sz w:val="20"/>
                <w:szCs w:val="20"/>
                <w:rtl/>
                <w:lang w:bidi="ar-SA"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شناختی(کاربرد)</w:t>
            </w:r>
          </w:p>
          <w:p w14:paraId="105B1710" w14:textId="77777777" w:rsidR="000413D7" w:rsidRPr="000413D7" w:rsidRDefault="000413D7" w:rsidP="000413D7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sz w:val="20"/>
                <w:szCs w:val="20"/>
                <w:rtl/>
                <w:lang w:bidi="ar-SA"/>
              </w:rPr>
            </w:pPr>
          </w:p>
          <w:p w14:paraId="11907DCF" w14:textId="77777777" w:rsidR="000413D7" w:rsidRPr="000413D7" w:rsidRDefault="000413D7" w:rsidP="000413D7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sz w:val="20"/>
                <w:szCs w:val="20"/>
                <w:rtl/>
                <w:lang w:bidi="ar-SA"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شناختی(قضاوت)</w:t>
            </w:r>
          </w:p>
          <w:p w14:paraId="0DDA401E" w14:textId="77777777" w:rsidR="000413D7" w:rsidRPr="000413D7" w:rsidRDefault="000413D7" w:rsidP="000413D7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</w:tc>
        <w:tc>
          <w:tcPr>
            <w:tcW w:w="682" w:type="pct"/>
          </w:tcPr>
          <w:p w14:paraId="6F371C21" w14:textId="77777777" w:rsidR="000413D7" w:rsidRPr="000413D7" w:rsidRDefault="000413D7" w:rsidP="000413D7">
            <w:pPr>
              <w:bidi/>
              <w:jc w:val="center"/>
              <w:rPr>
                <w:rFonts w:cs="B Nazanin"/>
                <w:b/>
                <w:sz w:val="20"/>
                <w:szCs w:val="20"/>
                <w:rtl/>
                <w:lang w:bidi="ar-SA"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سخنرانی، بحث گروهی</w:t>
            </w:r>
          </w:p>
          <w:p w14:paraId="08DA7A82" w14:textId="303F0517" w:rsidR="000413D7" w:rsidRPr="000413D7" w:rsidRDefault="000413D7" w:rsidP="000413D7">
            <w:pPr>
              <w:bidi/>
              <w:rPr>
                <w:rFonts w:cs="B Nazanin"/>
                <w:b/>
                <w:sz w:val="20"/>
                <w:szCs w:val="20"/>
                <w:lang w:bidi="ar-SA"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پرسش و پاسخ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16" w:type="pct"/>
          </w:tcPr>
          <w:p w14:paraId="7CB31ACB" w14:textId="77777777" w:rsidR="000413D7" w:rsidRPr="000413D7" w:rsidRDefault="000413D7" w:rsidP="000413D7">
            <w:pPr>
              <w:rPr>
                <w:rFonts w:cs="B Nazanin"/>
                <w:b/>
                <w:sz w:val="20"/>
                <w:szCs w:val="20"/>
                <w:rtl/>
                <w:lang w:bidi="ar-SA"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 xml:space="preserve">وایت برد، سایت، 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 xml:space="preserve"> ف</w:t>
            </w: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  <w:lang w:bidi="ar-SA"/>
              </w:rPr>
              <w:t>لم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 xml:space="preserve"> و ان</w:t>
            </w: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  <w:lang w:bidi="ar-SA"/>
              </w:rPr>
              <w:t>م</w:t>
            </w: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  <w:lang w:bidi="ar-SA"/>
              </w:rPr>
              <w:t>شن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>: نما</w:t>
            </w: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  <w:lang w:bidi="ar-SA"/>
              </w:rPr>
              <w:t>ش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 xml:space="preserve"> فرآ</w:t>
            </w: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  <w:lang w:bidi="ar-SA"/>
              </w:rPr>
              <w:t>ند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 xml:space="preserve"> ثبت وقا</w:t>
            </w: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  <w:lang w:bidi="ar-SA"/>
              </w:rPr>
              <w:t>ع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 xml:space="preserve"> ح</w:t>
            </w: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  <w:lang w:bidi="ar-SA"/>
              </w:rPr>
              <w:t>ات</w:t>
            </w: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ی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  <w:lang w:bidi="ar-SA"/>
              </w:rPr>
              <w:t>ا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 xml:space="preserve"> نحوه عملکرد سامانه‌ها</w:t>
            </w: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ی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 xml:space="preserve"> اطلاعات</w:t>
            </w: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ی</w:t>
            </w:r>
            <w:r w:rsidRPr="000413D7">
              <w:rPr>
                <w:rFonts w:cs="B Nazanin"/>
                <w:b/>
                <w:sz w:val="20"/>
                <w:szCs w:val="20"/>
                <w:lang w:bidi="ar-SA"/>
              </w:rPr>
              <w:t>.</w:t>
            </w:r>
          </w:p>
          <w:p w14:paraId="7E17DCF9" w14:textId="77777777" w:rsidR="000413D7" w:rsidRPr="000413D7" w:rsidRDefault="000413D7" w:rsidP="000413D7">
            <w:pPr>
              <w:rPr>
                <w:rFonts w:cs="B Nazanin"/>
                <w:b/>
                <w:sz w:val="20"/>
                <w:szCs w:val="20"/>
                <w:rtl/>
                <w:lang w:bidi="ar-SA"/>
              </w:rPr>
            </w:pPr>
          </w:p>
          <w:p w14:paraId="748526C7" w14:textId="77777777" w:rsidR="000413D7" w:rsidRPr="000413D7" w:rsidRDefault="000413D7" w:rsidP="000413D7">
            <w:pPr>
              <w:rPr>
                <w:rFonts w:cs="B Nazanin"/>
                <w:b/>
                <w:sz w:val="20"/>
                <w:szCs w:val="20"/>
                <w:rtl/>
                <w:lang w:bidi="ar-SA"/>
              </w:rPr>
            </w:pPr>
            <w:r w:rsidRPr="000413D7">
              <w:rPr>
                <w:rFonts w:cs="B Nazanin" w:hint="eastAsia"/>
                <w:b/>
                <w:sz w:val="20"/>
                <w:szCs w:val="20"/>
                <w:rtl/>
                <w:lang w:bidi="ar-SA"/>
              </w:rPr>
              <w:t>نمونه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 xml:space="preserve"> فرم‌ها</w:t>
            </w: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ی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 xml:space="preserve"> واقع</w:t>
            </w: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ی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>: فرم‌ها</w:t>
            </w: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ی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 xml:space="preserve"> سرشمار</w:t>
            </w: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  <w:lang w:bidi="ar-SA"/>
              </w:rPr>
              <w:t>،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 xml:space="preserve"> گزارش ب</w:t>
            </w: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  <w:lang w:bidi="ar-SA"/>
              </w:rPr>
              <w:t>مار</w:t>
            </w: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  <w:lang w:bidi="ar-SA"/>
              </w:rPr>
              <w:t>،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  <w:lang w:bidi="ar-SA"/>
              </w:rPr>
              <w:t>ا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 xml:space="preserve"> پرونده‌ها</w:t>
            </w: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ی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 xml:space="preserve"> ب</w:t>
            </w: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ی</w:t>
            </w:r>
            <w:r w:rsidRPr="000413D7">
              <w:rPr>
                <w:rFonts w:cs="B Nazanin" w:hint="eastAsia"/>
                <w:b/>
                <w:sz w:val="20"/>
                <w:szCs w:val="20"/>
                <w:rtl/>
                <w:lang w:bidi="ar-SA"/>
              </w:rPr>
              <w:t>مارستان</w:t>
            </w: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ی</w:t>
            </w:r>
            <w:r w:rsidRPr="000413D7">
              <w:rPr>
                <w:rFonts w:cs="B Nazanin"/>
                <w:b/>
                <w:sz w:val="20"/>
                <w:szCs w:val="20"/>
                <w:lang w:bidi="ar-SA"/>
              </w:rPr>
              <w:t>.</w:t>
            </w:r>
          </w:p>
          <w:p w14:paraId="332D96E8" w14:textId="77777777" w:rsidR="000413D7" w:rsidRPr="000413D7" w:rsidRDefault="000413D7" w:rsidP="000413D7">
            <w:pPr>
              <w:rPr>
                <w:rFonts w:cs="B Nazanin"/>
                <w:b/>
                <w:sz w:val="20"/>
                <w:szCs w:val="20"/>
                <w:rtl/>
                <w:lang w:bidi="ar-SA"/>
              </w:rPr>
            </w:pPr>
          </w:p>
          <w:p w14:paraId="409A8084" w14:textId="77777777" w:rsidR="000413D7" w:rsidRPr="000413D7" w:rsidRDefault="000413D7" w:rsidP="000413D7">
            <w:pPr>
              <w:bidi/>
              <w:jc w:val="center"/>
              <w:rPr>
                <w:rFonts w:cs="B Nazanin"/>
                <w:b/>
                <w:sz w:val="20"/>
                <w:szCs w:val="20"/>
                <w:rtl/>
                <w:lang w:bidi="ar-SA"/>
              </w:rPr>
            </w:pPr>
          </w:p>
        </w:tc>
      </w:tr>
      <w:tr w:rsidR="000413D7" w:rsidRPr="000413D7" w14:paraId="5FD753E6" w14:textId="77777777" w:rsidTr="000413D7">
        <w:trPr>
          <w:trHeight w:val="3850"/>
        </w:trPr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5570BA39" w14:textId="46C08ED2" w:rsidR="000413D7" w:rsidRPr="000413D7" w:rsidRDefault="000413D7" w:rsidP="009A7EEB">
            <w:pPr>
              <w:bidi/>
              <w:jc w:val="center"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lastRenderedPageBreak/>
              <w:t>دهم</w:t>
            </w:r>
          </w:p>
        </w:tc>
        <w:tc>
          <w:tcPr>
            <w:tcW w:w="594" w:type="pct"/>
          </w:tcPr>
          <w:p w14:paraId="30AEB364" w14:textId="46B892D3" w:rsidR="000413D7" w:rsidRPr="000413D7" w:rsidRDefault="000413D7" w:rsidP="001D7B62">
            <w:pPr>
              <w:bidi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 xml:space="preserve">- انواع مطالعات </w:t>
            </w:r>
          </w:p>
          <w:p w14:paraId="19887D85" w14:textId="77777777" w:rsidR="000413D7" w:rsidRPr="000413D7" w:rsidRDefault="000413D7" w:rsidP="001D7B62">
            <w:pPr>
              <w:bidi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 xml:space="preserve">- انواع مطالعات </w:t>
            </w:r>
          </w:p>
          <w:p w14:paraId="60A50A7A" w14:textId="32617E97" w:rsidR="000413D7" w:rsidRPr="000413D7" w:rsidRDefault="000413D7" w:rsidP="001D7B62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071" w:type="pct"/>
            <w:vAlign w:val="center"/>
          </w:tcPr>
          <w:p w14:paraId="495F3524" w14:textId="77777777" w:rsidR="000413D7" w:rsidRPr="000413D7" w:rsidRDefault="000413D7" w:rsidP="001D7B62">
            <w:pPr>
              <w:bidi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 xml:space="preserve">-کلیات طراحی مطالعه کوهورت را توضیح دهد </w:t>
            </w:r>
          </w:p>
          <w:p w14:paraId="6871B1E6" w14:textId="77777777" w:rsidR="000413D7" w:rsidRPr="000413D7" w:rsidRDefault="000413D7" w:rsidP="001D7B62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 xml:space="preserve">-کلیات طراحی مطالعه مورد شاهدی را توضیح دهد </w:t>
            </w:r>
          </w:p>
          <w:p w14:paraId="6CC2BB63" w14:textId="77777777" w:rsidR="000413D7" w:rsidRPr="000413D7" w:rsidRDefault="000413D7" w:rsidP="001D7B62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-  نحوه انتخاب موردها و شاهدها را بداند</w:t>
            </w:r>
          </w:p>
          <w:p w14:paraId="059BC851" w14:textId="32FEC5F0" w:rsidR="000413D7" w:rsidRPr="000413D7" w:rsidRDefault="000413D7" w:rsidP="001D7B62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-نحوه محاسبه نسبت شانس  را تشریح کند</w:t>
            </w:r>
          </w:p>
          <w:p w14:paraId="6613BB66" w14:textId="77777777" w:rsidR="000413D7" w:rsidRPr="000413D7" w:rsidRDefault="000413D7" w:rsidP="001D7B62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 xml:space="preserve">-نحوه محاسبه خطر نسبی  و منتسب را تشریح کند. </w:t>
            </w:r>
          </w:p>
          <w:p w14:paraId="1E09180A" w14:textId="77777777" w:rsidR="000413D7" w:rsidRPr="000413D7" w:rsidRDefault="000413D7" w:rsidP="001D7B62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 xml:space="preserve">-طراحی مطالعه کارآزمایی بالینی را توضیح دهد </w:t>
            </w:r>
          </w:p>
          <w:p w14:paraId="5DEC0542" w14:textId="5903DAA7" w:rsidR="000413D7" w:rsidRPr="000413D7" w:rsidRDefault="000413D7" w:rsidP="001D7B62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- انواع مطالعات کارآزمایی بالینی را بیان کند</w:t>
            </w:r>
          </w:p>
          <w:p w14:paraId="429295B6" w14:textId="4ECCB682" w:rsidR="000413D7" w:rsidRPr="000413D7" w:rsidRDefault="000413D7" w:rsidP="001D7B62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-نحوه انتخاب آزمونها و کنترلها و تصادفی سازی را بیان کند</w:t>
            </w:r>
          </w:p>
          <w:p w14:paraId="0C862DB4" w14:textId="77777777" w:rsidR="000413D7" w:rsidRPr="000413D7" w:rsidRDefault="000413D7" w:rsidP="001D7B62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- اخلاق در مطالعات کارآزمایی بالینی را تشریح کند</w:t>
            </w:r>
          </w:p>
          <w:p w14:paraId="44FD83B6" w14:textId="0E28AC1B" w:rsidR="000413D7" w:rsidRPr="000413D7" w:rsidRDefault="000413D7" w:rsidP="001D7B62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806" w:type="pct"/>
          </w:tcPr>
          <w:p w14:paraId="129409EA" w14:textId="77777777" w:rsidR="000413D7" w:rsidRPr="000413D7" w:rsidRDefault="000413D7" w:rsidP="001D7B62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(ترکیب)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544D2056" w14:textId="77777777" w:rsidR="000413D7" w:rsidRPr="000413D7" w:rsidRDefault="000413D7" w:rsidP="001D7B62">
            <w:pPr>
              <w:bidi/>
              <w:spacing w:line="259" w:lineRule="auto"/>
              <w:ind w:right="79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Calibri" w:eastAsia="Calibri" w:hAnsi="Calibri" w:cs="B Nazanin"/>
                <w:b/>
                <w:sz w:val="20"/>
                <w:szCs w:val="20"/>
              </w:rPr>
              <w:t xml:space="preserve"> </w:t>
            </w:r>
          </w:p>
          <w:p w14:paraId="2DDE6447" w14:textId="77777777" w:rsidR="000413D7" w:rsidRPr="000413D7" w:rsidRDefault="000413D7" w:rsidP="001D7B62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(ترکیب)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47B9B3E3" w14:textId="77777777" w:rsidR="000413D7" w:rsidRPr="000413D7" w:rsidRDefault="000413D7" w:rsidP="001D7B62">
            <w:pPr>
              <w:bidi/>
              <w:spacing w:line="259" w:lineRule="auto"/>
              <w:ind w:right="79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Calibri" w:eastAsia="Calibri" w:hAnsi="Calibri" w:cs="B Nazanin"/>
                <w:b/>
                <w:sz w:val="20"/>
                <w:szCs w:val="20"/>
              </w:rPr>
              <w:t xml:space="preserve"> </w:t>
            </w:r>
          </w:p>
          <w:p w14:paraId="3A36D8DE" w14:textId="77777777" w:rsidR="000413D7" w:rsidRPr="000413D7" w:rsidRDefault="000413D7" w:rsidP="001D7B62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(تحلیل)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652A8879" w14:textId="77777777" w:rsidR="000413D7" w:rsidRPr="000413D7" w:rsidRDefault="000413D7" w:rsidP="001D7B62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(ترکیب)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2BC28344" w14:textId="77777777" w:rsidR="000413D7" w:rsidRPr="000413D7" w:rsidRDefault="000413D7" w:rsidP="001D7B62">
            <w:pPr>
              <w:bidi/>
              <w:spacing w:line="259" w:lineRule="auto"/>
              <w:ind w:right="79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Calibri" w:eastAsia="Calibri" w:hAnsi="Calibri" w:cs="B Nazanin"/>
                <w:b/>
                <w:sz w:val="20"/>
                <w:szCs w:val="20"/>
              </w:rPr>
              <w:t xml:space="preserve"> </w:t>
            </w:r>
          </w:p>
          <w:p w14:paraId="6032A476" w14:textId="77777777" w:rsidR="000413D7" w:rsidRPr="000413D7" w:rsidRDefault="000413D7" w:rsidP="001D7B62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(ترکیب)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11DC3E21" w14:textId="77777777" w:rsidR="000413D7" w:rsidRPr="000413D7" w:rsidRDefault="000413D7" w:rsidP="001D7B62">
            <w:pPr>
              <w:bidi/>
              <w:spacing w:line="259" w:lineRule="auto"/>
              <w:ind w:right="79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Calibri" w:eastAsia="Calibri" w:hAnsi="Calibri" w:cs="B Nazanin"/>
                <w:b/>
                <w:sz w:val="20"/>
                <w:szCs w:val="20"/>
              </w:rPr>
              <w:t xml:space="preserve"> </w:t>
            </w:r>
          </w:p>
          <w:p w14:paraId="494823BF" w14:textId="77777777" w:rsidR="000413D7" w:rsidRPr="000413D7" w:rsidRDefault="000413D7" w:rsidP="001D7B62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(تحلیل)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00D3B327" w14:textId="77777777" w:rsidR="000413D7" w:rsidRPr="000413D7" w:rsidRDefault="000413D7" w:rsidP="001D7B62">
            <w:pPr>
              <w:bidi/>
              <w:rPr>
                <w:rFonts w:ascii="BMitra" w:cs="B Nazanin"/>
                <w:b/>
                <w:sz w:val="20"/>
                <w:szCs w:val="20"/>
                <w:rtl/>
              </w:rPr>
            </w:pPr>
          </w:p>
        </w:tc>
        <w:tc>
          <w:tcPr>
            <w:tcW w:w="682" w:type="pct"/>
          </w:tcPr>
          <w:p w14:paraId="548C89BA" w14:textId="0A09ED93" w:rsidR="000413D7" w:rsidRPr="000413D7" w:rsidRDefault="000413D7" w:rsidP="001D7B62">
            <w:pPr>
              <w:bidi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/>
                <w:b/>
                <w:sz w:val="20"/>
                <w:szCs w:val="20"/>
                <w:lang w:bidi="ar-SA"/>
              </w:rPr>
              <w:t>TBL</w:t>
            </w: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 xml:space="preserve">، </w:t>
            </w:r>
            <w:r w:rsidRPr="000413D7">
              <w:rPr>
                <w:rFonts w:cs="B Nazanin"/>
                <w:b/>
                <w:sz w:val="20"/>
                <w:szCs w:val="20"/>
                <w:lang w:bidi="ar-SA"/>
              </w:rPr>
              <w:t xml:space="preserve"> PBL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 xml:space="preserve">و </w:t>
            </w: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 xml:space="preserve"> بحث، نمایش عملی</w:t>
            </w:r>
          </w:p>
        </w:tc>
        <w:tc>
          <w:tcPr>
            <w:tcW w:w="516" w:type="pct"/>
          </w:tcPr>
          <w:p w14:paraId="2E8C8501" w14:textId="256BC496" w:rsidR="000413D7" w:rsidRPr="000413D7" w:rsidRDefault="000413D7" w:rsidP="001D7B62">
            <w:pPr>
              <w:bidi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وایت برد، سایت وکامپیوتر</w:t>
            </w:r>
          </w:p>
        </w:tc>
      </w:tr>
      <w:tr w:rsidR="000413D7" w:rsidRPr="000413D7" w14:paraId="537529CF" w14:textId="77777777" w:rsidTr="000413D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74207962" w14:textId="77777777" w:rsidR="000413D7" w:rsidRPr="000413D7" w:rsidRDefault="000413D7" w:rsidP="000413D7">
            <w:pPr>
              <w:bidi/>
              <w:jc w:val="center"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یازدهم</w:t>
            </w:r>
          </w:p>
        </w:tc>
        <w:tc>
          <w:tcPr>
            <w:tcW w:w="594" w:type="pct"/>
          </w:tcPr>
          <w:p w14:paraId="1CDD9B4A" w14:textId="0A0D5C96" w:rsidR="000413D7" w:rsidRPr="000413D7" w:rsidRDefault="000413D7" w:rsidP="000413D7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>درک و بکارگیری عوامل خطر در اپیدمیولوژی</w:t>
            </w:r>
          </w:p>
        </w:tc>
        <w:tc>
          <w:tcPr>
            <w:tcW w:w="2071" w:type="pct"/>
            <w:vAlign w:val="center"/>
          </w:tcPr>
          <w:p w14:paraId="16977F2E" w14:textId="77777777" w:rsidR="000413D7" w:rsidRPr="000413D7" w:rsidRDefault="000413D7" w:rsidP="000413D7">
            <w:pPr>
              <w:bidi/>
              <w:ind w:left="360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-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>تعریف</w:t>
            </w:r>
            <w:r w:rsidRPr="000413D7">
              <w:rPr>
                <w:rFonts w:ascii="Calibri" w:hAnsi="Calibri" w:cs="Calibri" w:hint="cs"/>
                <w:b/>
                <w:sz w:val="20"/>
                <w:szCs w:val="20"/>
                <w:rtl/>
                <w:lang w:bidi="ar-SA"/>
              </w:rPr>
              <w:t> 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>عوامل خطر و تفاوت آن با عوامل پیش‌آگهی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.</w:t>
            </w:r>
          </w:p>
          <w:p w14:paraId="4CF6C9B9" w14:textId="77777777" w:rsidR="000413D7" w:rsidRPr="000413D7" w:rsidRDefault="000413D7" w:rsidP="000413D7">
            <w:pPr>
              <w:bidi/>
              <w:ind w:left="360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-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>طبقه‌بندی</w:t>
            </w:r>
            <w:r w:rsidRPr="000413D7">
              <w:rPr>
                <w:rFonts w:ascii="Calibri" w:hAnsi="Calibri" w:cs="Calibri" w:hint="cs"/>
                <w:b/>
                <w:sz w:val="20"/>
                <w:szCs w:val="20"/>
                <w:rtl/>
                <w:lang w:bidi="ar-SA"/>
              </w:rPr>
              <w:t> 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>انواع عوامل خطر (غیرقابل تغییر مثل سن/جنس و قابل تغییر مثل سیگار/رژیم غذایی)</w:t>
            </w:r>
            <w:r w:rsidRPr="000413D7">
              <w:rPr>
                <w:rFonts w:cs="B Nazanin"/>
                <w:b/>
                <w:sz w:val="20"/>
                <w:szCs w:val="20"/>
              </w:rPr>
              <w:t>.</w:t>
            </w:r>
          </w:p>
          <w:p w14:paraId="32A59905" w14:textId="77777777" w:rsidR="000413D7" w:rsidRPr="000413D7" w:rsidRDefault="000413D7" w:rsidP="000413D7">
            <w:pPr>
              <w:bidi/>
              <w:ind w:left="360"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-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>تحلیل</w:t>
            </w:r>
            <w:r w:rsidRPr="000413D7">
              <w:rPr>
                <w:rFonts w:ascii="Calibri" w:hAnsi="Calibri" w:cs="Calibri" w:hint="cs"/>
                <w:b/>
                <w:sz w:val="20"/>
                <w:szCs w:val="20"/>
                <w:rtl/>
                <w:lang w:bidi="ar-SA"/>
              </w:rPr>
              <w:t> 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>نقش عوامل خطر در بیماری‌های شایع (مثلاً ارتباط فشار خون با سکته قلبی)</w:t>
            </w:r>
            <w:r w:rsidRPr="000413D7">
              <w:rPr>
                <w:rFonts w:cs="B Nazanin"/>
                <w:b/>
                <w:sz w:val="20"/>
                <w:szCs w:val="20"/>
              </w:rPr>
              <w:t>.</w:t>
            </w:r>
          </w:p>
          <w:p w14:paraId="15EC345A" w14:textId="77777777" w:rsidR="000413D7" w:rsidRPr="000413D7" w:rsidRDefault="000413D7" w:rsidP="000413D7">
            <w:pPr>
              <w:bidi/>
              <w:ind w:left="360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-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>درک اهمیت</w:t>
            </w:r>
            <w:r w:rsidRPr="000413D7">
              <w:rPr>
                <w:rFonts w:ascii="Calibri" w:hAnsi="Calibri" w:cs="Calibri" w:hint="cs"/>
                <w:b/>
                <w:sz w:val="20"/>
                <w:szCs w:val="20"/>
                <w:rtl/>
                <w:lang w:bidi="ar-SA"/>
              </w:rPr>
              <w:t> 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>شناسایی عوامل خطر در پیشگیری اولیه و ثانویه</w:t>
            </w:r>
            <w:r w:rsidRPr="000413D7">
              <w:rPr>
                <w:rFonts w:cs="B Nazanin"/>
                <w:b/>
                <w:sz w:val="20"/>
                <w:szCs w:val="20"/>
              </w:rPr>
              <w:t>.</w:t>
            </w:r>
          </w:p>
          <w:p w14:paraId="21A12AE0" w14:textId="77777777" w:rsidR="000413D7" w:rsidRPr="000413D7" w:rsidRDefault="000413D7" w:rsidP="000413D7">
            <w:pPr>
              <w:bidi/>
              <w:ind w:left="360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-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>حساسیت</w:t>
            </w:r>
            <w:r w:rsidRPr="000413D7">
              <w:rPr>
                <w:rFonts w:ascii="Calibri" w:hAnsi="Calibri" w:cs="Calibri" w:hint="cs"/>
                <w:b/>
                <w:sz w:val="20"/>
                <w:szCs w:val="20"/>
                <w:rtl/>
                <w:lang w:bidi="ar-SA"/>
              </w:rPr>
              <w:t> 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>به نقش پزشک در اصلاح عوامل خطر قابل تغییر در بیماران</w:t>
            </w:r>
            <w:r w:rsidRPr="000413D7">
              <w:rPr>
                <w:rFonts w:cs="B Nazanin"/>
                <w:b/>
                <w:sz w:val="20"/>
                <w:szCs w:val="20"/>
              </w:rPr>
              <w:t>.</w:t>
            </w:r>
          </w:p>
          <w:p w14:paraId="3EF6A679" w14:textId="77777777" w:rsidR="000413D7" w:rsidRPr="000413D7" w:rsidRDefault="000413D7" w:rsidP="000413D7">
            <w:pPr>
              <w:bidi/>
              <w:ind w:left="360"/>
              <w:rPr>
                <w:rFonts w:cs="B Nazanin"/>
                <w:b/>
                <w:sz w:val="20"/>
                <w:szCs w:val="20"/>
              </w:rPr>
            </w:pPr>
          </w:p>
          <w:p w14:paraId="175D344B" w14:textId="77777777" w:rsidR="000413D7" w:rsidRPr="000413D7" w:rsidRDefault="000413D7" w:rsidP="000413D7">
            <w:pPr>
              <w:bidi/>
              <w:ind w:left="360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-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>محاسبه</w:t>
            </w:r>
            <w:r w:rsidRPr="000413D7">
              <w:rPr>
                <w:rFonts w:ascii="Calibri" w:hAnsi="Calibri" w:cs="Calibri" w:hint="cs"/>
                <w:b/>
                <w:sz w:val="20"/>
                <w:szCs w:val="20"/>
                <w:rtl/>
                <w:lang w:bidi="ar-SA"/>
              </w:rPr>
              <w:t> 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>خطر نسبی</w:t>
            </w:r>
            <w:r w:rsidRPr="000413D7">
              <w:rPr>
                <w:rFonts w:cs="B Nazanin"/>
                <w:b/>
                <w:sz w:val="20"/>
                <w:szCs w:val="20"/>
              </w:rPr>
              <w:t xml:space="preserve"> (RR) 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>و نسبت شانس</w:t>
            </w:r>
            <w:r w:rsidRPr="000413D7">
              <w:rPr>
                <w:rFonts w:cs="B Nazanin"/>
                <w:b/>
                <w:sz w:val="20"/>
                <w:szCs w:val="20"/>
              </w:rPr>
              <w:t xml:space="preserve"> (OR) 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>از داده‌های مطالعات اپیدمیولوژیک</w:t>
            </w:r>
            <w:r w:rsidRPr="000413D7">
              <w:rPr>
                <w:rFonts w:cs="B Nazanin"/>
                <w:b/>
                <w:sz w:val="20"/>
                <w:szCs w:val="20"/>
              </w:rPr>
              <w:t>.</w:t>
            </w:r>
          </w:p>
          <w:p w14:paraId="694A8080" w14:textId="6DABEDE5" w:rsidR="000413D7" w:rsidRPr="000413D7" w:rsidRDefault="000413D7" w:rsidP="000413D7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-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>تفسیر</w:t>
            </w:r>
            <w:r w:rsidRPr="000413D7">
              <w:rPr>
                <w:rFonts w:ascii="Calibri" w:hAnsi="Calibri" w:cs="Calibri" w:hint="cs"/>
                <w:b/>
                <w:sz w:val="20"/>
                <w:szCs w:val="20"/>
                <w:rtl/>
                <w:lang w:bidi="ar-SA"/>
              </w:rPr>
              <w:t> 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>نتایج مطالعات عوامل خطر (مثلاً تفسیر یک مقاله درباره ارتباط چاقی و دیابت)</w:t>
            </w:r>
            <w:r w:rsidRPr="000413D7">
              <w:rPr>
                <w:rFonts w:cs="B Nazanin"/>
                <w:b/>
                <w:sz w:val="20"/>
                <w:szCs w:val="20"/>
              </w:rPr>
              <w:t>.</w:t>
            </w:r>
          </w:p>
        </w:tc>
        <w:tc>
          <w:tcPr>
            <w:tcW w:w="806" w:type="pct"/>
          </w:tcPr>
          <w:p w14:paraId="77D2636C" w14:textId="77777777" w:rsidR="000413D7" w:rsidRPr="000413D7" w:rsidRDefault="000413D7" w:rsidP="000413D7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شناختی</w:t>
            </w:r>
          </w:p>
          <w:p w14:paraId="5D3D228A" w14:textId="77777777" w:rsidR="000413D7" w:rsidRPr="000413D7" w:rsidRDefault="000413D7" w:rsidP="000413D7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0D62EF2A" w14:textId="77777777" w:rsidR="000413D7" w:rsidRPr="000413D7" w:rsidRDefault="000413D7" w:rsidP="000413D7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277DC85F" w14:textId="77777777" w:rsidR="000413D7" w:rsidRPr="000413D7" w:rsidRDefault="000413D7" w:rsidP="000413D7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1F7C9B23" w14:textId="77777777" w:rsidR="000413D7" w:rsidRPr="000413D7" w:rsidRDefault="000413D7" w:rsidP="000413D7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0A585127" w14:textId="77777777" w:rsidR="000413D7" w:rsidRPr="000413D7" w:rsidRDefault="000413D7" w:rsidP="000413D7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792E0AEC" w14:textId="77777777" w:rsidR="000413D7" w:rsidRPr="000413D7" w:rsidRDefault="000413D7" w:rsidP="000413D7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7666040E" w14:textId="77777777" w:rsidR="000413D7" w:rsidRPr="000413D7" w:rsidRDefault="000413D7" w:rsidP="000413D7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42B684E5" w14:textId="77777777" w:rsidR="000413D7" w:rsidRPr="000413D7" w:rsidRDefault="000413D7" w:rsidP="000413D7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6F15301D" w14:textId="77777777" w:rsidR="000413D7" w:rsidRPr="000413D7" w:rsidRDefault="000413D7" w:rsidP="000413D7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1AE3AA18" w14:textId="77777777" w:rsidR="000413D7" w:rsidRPr="000413D7" w:rsidRDefault="000413D7" w:rsidP="000413D7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2B012161" w14:textId="77777777" w:rsidR="000413D7" w:rsidRPr="000413D7" w:rsidRDefault="000413D7" w:rsidP="000413D7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نگرشی</w:t>
            </w:r>
          </w:p>
          <w:p w14:paraId="656A44BA" w14:textId="77777777" w:rsidR="000413D7" w:rsidRPr="000413D7" w:rsidRDefault="000413D7" w:rsidP="000413D7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38DB8024" w14:textId="77777777" w:rsidR="000413D7" w:rsidRPr="000413D7" w:rsidRDefault="000413D7" w:rsidP="000413D7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57CFC67C" w14:textId="77777777" w:rsidR="000413D7" w:rsidRPr="000413D7" w:rsidRDefault="000413D7" w:rsidP="000413D7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58FE61FB" w14:textId="77777777" w:rsidR="000413D7" w:rsidRPr="000413D7" w:rsidRDefault="000413D7" w:rsidP="000413D7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3201B958" w14:textId="77777777" w:rsidR="000413D7" w:rsidRPr="000413D7" w:rsidRDefault="000413D7" w:rsidP="000413D7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6591A4C1" w14:textId="073032AC" w:rsidR="000413D7" w:rsidRPr="000413D7" w:rsidRDefault="000413D7" w:rsidP="000413D7">
            <w:pPr>
              <w:bidi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مهارتی</w:t>
            </w:r>
          </w:p>
        </w:tc>
        <w:tc>
          <w:tcPr>
            <w:tcW w:w="682" w:type="pct"/>
          </w:tcPr>
          <w:p w14:paraId="1F6A7262" w14:textId="37F6AE1D" w:rsidR="000413D7" w:rsidRPr="000413D7" w:rsidRDefault="000413D7" w:rsidP="000413D7">
            <w:pPr>
              <w:bidi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/>
                <w:b/>
                <w:sz w:val="20"/>
                <w:szCs w:val="20"/>
                <w:rtl/>
              </w:rPr>
              <w:lastRenderedPageBreak/>
              <w:t>سخنرانی تعاملی</w:t>
            </w:r>
            <w:r w:rsidRPr="000413D7">
              <w:rPr>
                <w:rFonts w:ascii="Calibri" w:hAnsi="Calibri" w:cs="Calibri" w:hint="cs"/>
                <w:b/>
                <w:sz w:val="20"/>
                <w:szCs w:val="20"/>
                <w:rtl/>
              </w:rPr>
              <w:t> 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>با پاورپوینت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 xml:space="preserve">، </w:t>
            </w:r>
            <w:r w:rsidRPr="000413D7">
              <w:rPr>
                <w:rFonts w:ascii="Segoe UI" w:hAnsi="Segoe UI" w:cs="B Nazanin"/>
                <w:b/>
                <w:color w:val="404040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>کارگاه عملی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،</w:t>
            </w:r>
            <w:r w:rsidRPr="000413D7">
              <w:rPr>
                <w:rFonts w:ascii="Segoe UI" w:hAnsi="Segoe UI" w:cs="B Nazanin"/>
                <w:b/>
                <w:color w:val="404040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0413D7">
              <w:rPr>
                <w:rFonts w:cs="B Nazanin"/>
                <w:b/>
                <w:sz w:val="20"/>
                <w:szCs w:val="20"/>
                <w:rtl/>
              </w:rPr>
              <w:t>ایفای نقش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، بحث گروهی</w:t>
            </w:r>
          </w:p>
        </w:tc>
        <w:tc>
          <w:tcPr>
            <w:tcW w:w="516" w:type="pct"/>
          </w:tcPr>
          <w:p w14:paraId="5F9494EA" w14:textId="77777777" w:rsidR="000413D7" w:rsidRPr="000413D7" w:rsidRDefault="000413D7" w:rsidP="000413D7">
            <w:pPr>
              <w:bidi/>
              <w:ind w:left="360"/>
              <w:rPr>
                <w:rFonts w:cs="B Nazanin"/>
                <w:b/>
                <w:sz w:val="20"/>
                <w:szCs w:val="20"/>
                <w:lang w:bidi="ar-SA"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-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>نرم‌افزارهای آماری ساده</w:t>
            </w:r>
            <w:r w:rsidRPr="000413D7">
              <w:rPr>
                <w:rFonts w:ascii="Calibri" w:hAnsi="Calibri" w:cs="Calibri" w:hint="cs"/>
                <w:b/>
                <w:sz w:val="20"/>
                <w:szCs w:val="20"/>
                <w:rtl/>
                <w:lang w:bidi="ar-SA"/>
              </w:rPr>
              <w:t> </w:t>
            </w:r>
            <w:r w:rsidRPr="000413D7">
              <w:rPr>
                <w:rFonts w:cs="B Nazanin"/>
                <w:b/>
                <w:sz w:val="20"/>
                <w:szCs w:val="20"/>
                <w:lang w:bidi="ar-SA"/>
              </w:rPr>
              <w:t>(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>مثل</w:t>
            </w:r>
            <w:r w:rsidRPr="000413D7">
              <w:rPr>
                <w:rFonts w:cs="B Nazanin"/>
                <w:b/>
                <w:sz w:val="20"/>
                <w:szCs w:val="20"/>
                <w:lang w:bidi="ar-SA"/>
              </w:rPr>
              <w:t xml:space="preserve"> Excel 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>یا</w:t>
            </w:r>
            <w:r w:rsidRPr="000413D7">
              <w:rPr>
                <w:rFonts w:cs="B Nazanin"/>
                <w:b/>
                <w:sz w:val="20"/>
                <w:szCs w:val="20"/>
                <w:lang w:bidi="ar-SA"/>
              </w:rPr>
              <w:t xml:space="preserve"> EPI Info) 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>برای محاسبه خطر</w:t>
            </w:r>
            <w:r w:rsidRPr="000413D7">
              <w:rPr>
                <w:rFonts w:cs="B Nazanin"/>
                <w:b/>
                <w:sz w:val="20"/>
                <w:szCs w:val="20"/>
                <w:lang w:bidi="ar-SA"/>
              </w:rPr>
              <w:t>.</w:t>
            </w:r>
          </w:p>
          <w:p w14:paraId="51B2CD27" w14:textId="6221C7CC" w:rsidR="000413D7" w:rsidRPr="000413D7" w:rsidRDefault="000413D7" w:rsidP="000413D7">
            <w:pPr>
              <w:bidi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-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>چک‌لیست عوامل خطر</w:t>
            </w:r>
            <w:r w:rsidRPr="000413D7">
              <w:rPr>
                <w:rFonts w:ascii="Calibri" w:hAnsi="Calibri" w:cs="Calibri" w:hint="cs"/>
                <w:b/>
                <w:sz w:val="20"/>
                <w:szCs w:val="20"/>
                <w:rtl/>
                <w:lang w:bidi="ar-SA"/>
              </w:rPr>
              <w:t> </w:t>
            </w:r>
            <w:r w:rsidRPr="000413D7">
              <w:rPr>
                <w:rFonts w:cs="B Nazanin"/>
                <w:b/>
                <w:sz w:val="20"/>
                <w:szCs w:val="20"/>
                <w:lang w:bidi="ar-SA"/>
              </w:rPr>
              <w:t>(</w:t>
            </w:r>
            <w:r w:rsidRPr="000413D7">
              <w:rPr>
                <w:rFonts w:cs="B Nazanin"/>
                <w:b/>
                <w:sz w:val="20"/>
                <w:szCs w:val="20"/>
                <w:rtl/>
                <w:lang w:bidi="ar-SA"/>
              </w:rPr>
              <w:t>مثلاً فرم ارزیابی خطر بیماری قلبی</w:t>
            </w:r>
          </w:p>
        </w:tc>
      </w:tr>
      <w:tr w:rsidR="000413D7" w:rsidRPr="000413D7" w14:paraId="4EB6BD1F" w14:textId="77777777" w:rsidTr="000413D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50D1BF78" w14:textId="77777777" w:rsidR="009A7EEB" w:rsidRPr="000413D7" w:rsidRDefault="009A7EEB" w:rsidP="009A7EEB">
            <w:pPr>
              <w:bidi/>
              <w:jc w:val="center"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lastRenderedPageBreak/>
              <w:t>دوازدهم</w:t>
            </w:r>
          </w:p>
        </w:tc>
        <w:tc>
          <w:tcPr>
            <w:tcW w:w="594" w:type="pct"/>
          </w:tcPr>
          <w:p w14:paraId="19AB2D32" w14:textId="66947BDA" w:rsidR="009A7EEB" w:rsidRPr="000413D7" w:rsidRDefault="009A7EEB" w:rsidP="009A7EEB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 xml:space="preserve">اپیدمیولوژی بیماری های غیر واگیر -وضعیت و کاربرد آن و مقایسه با اپیدمیولوژی بیماریهای واگیر </w:t>
            </w:r>
          </w:p>
        </w:tc>
        <w:tc>
          <w:tcPr>
            <w:tcW w:w="2071" w:type="pct"/>
            <w:vAlign w:val="center"/>
          </w:tcPr>
          <w:p w14:paraId="266709F2" w14:textId="77777777" w:rsidR="009A7EEB" w:rsidRPr="000413D7" w:rsidRDefault="009A7EEB" w:rsidP="009A7EEB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توضیح انواع اپیدمی بیماری های واگیر و غیر واگیر در 5 سطر</w:t>
            </w:r>
          </w:p>
          <w:p w14:paraId="5AB6B033" w14:textId="77777777" w:rsidR="009A7EEB" w:rsidRPr="000413D7" w:rsidRDefault="009A7EEB" w:rsidP="009A7EEB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 xml:space="preserve"> مقایسه اپیدمی بیماری های واگیر و غیر واگیر با یکدیگر </w:t>
            </w:r>
          </w:p>
          <w:p w14:paraId="0408F588" w14:textId="68B3EB74" w:rsidR="009A7EEB" w:rsidRPr="000413D7" w:rsidRDefault="009A7EEB" w:rsidP="009A7EEB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 xml:space="preserve">استراتژی های موثر برای پیشگیری از اپیدمی بیماری های غیر واگیر را شرح دهد. </w:t>
            </w:r>
          </w:p>
          <w:p w14:paraId="0E7CC36E" w14:textId="4644DBF2" w:rsidR="009A7EEB" w:rsidRPr="000413D7" w:rsidRDefault="009A7EEB" w:rsidP="009A7EEB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806" w:type="pct"/>
          </w:tcPr>
          <w:p w14:paraId="1B2CF0AC" w14:textId="77777777" w:rsidR="009A7EEB" w:rsidRPr="000413D7" w:rsidRDefault="009A7EEB" w:rsidP="009A7EEB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(ترکیب)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2619A731" w14:textId="77777777" w:rsidR="009A7EEB" w:rsidRPr="000413D7" w:rsidRDefault="009A7EEB" w:rsidP="009A7EEB">
            <w:pPr>
              <w:bidi/>
              <w:spacing w:line="259" w:lineRule="auto"/>
              <w:ind w:right="79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Calibri" w:eastAsia="Calibri" w:hAnsi="Calibri" w:cs="B Nazanin"/>
                <w:b/>
                <w:sz w:val="20"/>
                <w:szCs w:val="20"/>
              </w:rPr>
              <w:t xml:space="preserve"> </w:t>
            </w:r>
          </w:p>
          <w:p w14:paraId="412FCFD4" w14:textId="77777777" w:rsidR="009A7EEB" w:rsidRPr="000413D7" w:rsidRDefault="009A7EEB" w:rsidP="009A7EEB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(ترکیب)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6244C75D" w14:textId="77777777" w:rsidR="009A7EEB" w:rsidRPr="000413D7" w:rsidRDefault="009A7EEB" w:rsidP="009A7EEB">
            <w:pPr>
              <w:bidi/>
              <w:spacing w:line="259" w:lineRule="auto"/>
              <w:ind w:right="79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Calibri" w:eastAsia="Calibri" w:hAnsi="Calibri" w:cs="B Nazanin"/>
                <w:b/>
                <w:sz w:val="20"/>
                <w:szCs w:val="20"/>
              </w:rPr>
              <w:t xml:space="preserve"> </w:t>
            </w:r>
          </w:p>
          <w:p w14:paraId="03A12257" w14:textId="77777777" w:rsidR="009A7EEB" w:rsidRPr="000413D7" w:rsidRDefault="009A7EEB" w:rsidP="009A7EEB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(تحلیل)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43F3D8F8" w14:textId="77777777" w:rsidR="009A7EEB" w:rsidRPr="000413D7" w:rsidRDefault="009A7EEB" w:rsidP="009A7EEB">
            <w:pPr>
              <w:bidi/>
              <w:rPr>
                <w:rFonts w:ascii="BMitra" w:cs="B Nazanin"/>
                <w:b/>
                <w:sz w:val="20"/>
                <w:szCs w:val="20"/>
                <w:rtl/>
              </w:rPr>
            </w:pPr>
          </w:p>
        </w:tc>
        <w:tc>
          <w:tcPr>
            <w:tcW w:w="682" w:type="pct"/>
          </w:tcPr>
          <w:p w14:paraId="7CD783CC" w14:textId="30B8505A" w:rsidR="009A7EEB" w:rsidRPr="000413D7" w:rsidRDefault="009A7EEB" w:rsidP="009A7EEB">
            <w:pPr>
              <w:bidi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سخنرانی/پرسش و پاسخ/بحث گروهی</w:t>
            </w:r>
          </w:p>
        </w:tc>
        <w:tc>
          <w:tcPr>
            <w:tcW w:w="516" w:type="pct"/>
          </w:tcPr>
          <w:p w14:paraId="72E823EA" w14:textId="201F7DD3" w:rsidR="009A7EEB" w:rsidRPr="000413D7" w:rsidRDefault="009A7EEB" w:rsidP="009A7EEB">
            <w:pPr>
              <w:bidi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 xml:space="preserve">پاورپوینت- اسلاید </w:t>
            </w:r>
            <w:r w:rsidRPr="000413D7">
              <w:rPr>
                <w:rFonts w:ascii="Arial" w:hAnsi="Arial" w:cs="Arial" w:hint="cs"/>
                <w:b/>
                <w:sz w:val="20"/>
                <w:szCs w:val="20"/>
                <w:rtl/>
              </w:rPr>
              <w:t>–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 xml:space="preserve"> وایت بورد</w:t>
            </w:r>
          </w:p>
        </w:tc>
      </w:tr>
      <w:tr w:rsidR="000413D7" w:rsidRPr="000413D7" w14:paraId="26E7AA43" w14:textId="77777777" w:rsidTr="000413D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53822481" w14:textId="77777777" w:rsidR="009A7EEB" w:rsidRPr="000413D7" w:rsidRDefault="009A7EEB" w:rsidP="009A7EEB">
            <w:pPr>
              <w:bidi/>
              <w:jc w:val="center"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سیزدهم</w:t>
            </w:r>
          </w:p>
        </w:tc>
        <w:tc>
          <w:tcPr>
            <w:tcW w:w="594" w:type="pct"/>
          </w:tcPr>
          <w:p w14:paraId="42BF4553" w14:textId="77777777" w:rsidR="009A7EEB" w:rsidRPr="000413D7" w:rsidRDefault="009A7EEB" w:rsidP="009A7EEB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تعریف واژه های مربوط به بیماری های واگیردار-بررسی و کنترل یک همه گیری</w:t>
            </w:r>
          </w:p>
        </w:tc>
        <w:tc>
          <w:tcPr>
            <w:tcW w:w="2071" w:type="pct"/>
            <w:vAlign w:val="center"/>
          </w:tcPr>
          <w:p w14:paraId="6E7B60D4" w14:textId="77777777" w:rsidR="009A7EEB" w:rsidRPr="000413D7" w:rsidRDefault="009A7EEB" w:rsidP="009A7EEB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چگونگی شناخت و تشخیص یک اپیدمی و کنترل آن در 6 گام بیان کند.</w:t>
            </w:r>
          </w:p>
          <w:p w14:paraId="77991798" w14:textId="77777777" w:rsidR="009A7EEB" w:rsidRPr="000413D7" w:rsidRDefault="009A7EEB" w:rsidP="009A7EEB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اصطلاحات تخصصی اپیدمی بیماری های واگیر را تعریف کند.</w:t>
            </w:r>
          </w:p>
          <w:p w14:paraId="4E2B4A60" w14:textId="4DA0CAB6" w:rsidR="009A7EEB" w:rsidRPr="000413D7" w:rsidRDefault="009A7EEB" w:rsidP="009A7EEB">
            <w:pPr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استراتژی های موثر برای پیشگیری از اپیدمی مشابه را بیان کند.</w:t>
            </w:r>
          </w:p>
        </w:tc>
        <w:tc>
          <w:tcPr>
            <w:tcW w:w="806" w:type="pct"/>
          </w:tcPr>
          <w:p w14:paraId="1B814EEE" w14:textId="77777777" w:rsidR="009A7EEB" w:rsidRPr="000413D7" w:rsidRDefault="009A7EEB" w:rsidP="009A7EEB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4ABDC3F9" w14:textId="77777777" w:rsidR="009A7EEB" w:rsidRPr="000413D7" w:rsidRDefault="009A7EEB" w:rsidP="009A7EEB">
            <w:pPr>
              <w:bidi/>
              <w:spacing w:line="259" w:lineRule="auto"/>
              <w:ind w:right="79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Calibri" w:eastAsia="Calibri" w:hAnsi="Calibri" w:cs="B Nazanin"/>
                <w:b/>
                <w:sz w:val="20"/>
                <w:szCs w:val="20"/>
              </w:rPr>
              <w:t xml:space="preserve"> </w:t>
            </w:r>
          </w:p>
          <w:p w14:paraId="6D13F42E" w14:textId="26DBC66F" w:rsidR="009A7EEB" w:rsidRPr="000413D7" w:rsidRDefault="009A7EEB" w:rsidP="009A7EEB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58584A9E" w14:textId="77777777" w:rsidR="009A7EEB" w:rsidRPr="000413D7" w:rsidRDefault="009A7EEB" w:rsidP="009A7EEB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318B88EA" w14:textId="4342F1E7" w:rsidR="009A7EEB" w:rsidRPr="000413D7" w:rsidRDefault="009A7EEB" w:rsidP="009A7EEB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(ادراک)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  <w:r w:rsidRPr="000413D7">
              <w:rPr>
                <w:rFonts w:ascii="Calibri" w:eastAsia="Calibri" w:hAnsi="Calibri" w:cs="B Nazanin"/>
                <w:b/>
                <w:sz w:val="20"/>
                <w:szCs w:val="20"/>
              </w:rPr>
              <w:t xml:space="preserve"> </w:t>
            </w:r>
          </w:p>
          <w:p w14:paraId="0ACDA192" w14:textId="77777777" w:rsidR="009A7EEB" w:rsidRPr="000413D7" w:rsidRDefault="009A7EEB" w:rsidP="009A7EEB">
            <w:pPr>
              <w:bidi/>
              <w:spacing w:line="259" w:lineRule="auto"/>
              <w:ind w:right="303"/>
              <w:rPr>
                <w:rFonts w:ascii="BMitra" w:cs="B Nazanin"/>
                <w:b/>
                <w:sz w:val="20"/>
                <w:szCs w:val="20"/>
                <w:rtl/>
              </w:rPr>
            </w:pPr>
          </w:p>
        </w:tc>
        <w:tc>
          <w:tcPr>
            <w:tcW w:w="682" w:type="pct"/>
          </w:tcPr>
          <w:p w14:paraId="0DBC0B86" w14:textId="16F48D63" w:rsidR="009A7EEB" w:rsidRPr="000413D7" w:rsidRDefault="009A7EEB" w:rsidP="009A7EEB">
            <w:pPr>
              <w:bidi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سخنرانی/پرسش و پاسخ/ارائه تمرین</w:t>
            </w:r>
          </w:p>
        </w:tc>
        <w:tc>
          <w:tcPr>
            <w:tcW w:w="516" w:type="pct"/>
          </w:tcPr>
          <w:p w14:paraId="0212D0FA" w14:textId="1CC57EF6" w:rsidR="009A7EEB" w:rsidRPr="000413D7" w:rsidRDefault="009A7EEB" w:rsidP="009A7EEB">
            <w:pPr>
              <w:bidi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 xml:space="preserve">پاورپوینت- اسلاید </w:t>
            </w:r>
            <w:r w:rsidRPr="000413D7">
              <w:rPr>
                <w:rFonts w:ascii="Arial" w:hAnsi="Arial" w:cs="Arial" w:hint="cs"/>
                <w:b/>
                <w:sz w:val="20"/>
                <w:szCs w:val="20"/>
                <w:rtl/>
              </w:rPr>
              <w:t>–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 xml:space="preserve"> وایت بورد</w:t>
            </w:r>
          </w:p>
        </w:tc>
      </w:tr>
      <w:tr w:rsidR="000413D7" w:rsidRPr="000413D7" w14:paraId="6CD0CC89" w14:textId="77777777" w:rsidTr="000413D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207BA2F6" w14:textId="77777777" w:rsidR="009A7EEB" w:rsidRPr="000413D7" w:rsidRDefault="009A7EEB" w:rsidP="009A7EEB">
            <w:pPr>
              <w:bidi/>
              <w:jc w:val="center"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چهاردهم</w:t>
            </w:r>
          </w:p>
        </w:tc>
        <w:tc>
          <w:tcPr>
            <w:tcW w:w="594" w:type="pct"/>
          </w:tcPr>
          <w:p w14:paraId="422780F2" w14:textId="77777777" w:rsidR="009A7EEB" w:rsidRPr="000413D7" w:rsidRDefault="009A7EEB" w:rsidP="009A7EEB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اپیدمیولوژی بیماریهای واگیردار-روش های انتقال بیماری-منبع و مخزن عفونت</w:t>
            </w:r>
          </w:p>
        </w:tc>
        <w:tc>
          <w:tcPr>
            <w:tcW w:w="2071" w:type="pct"/>
            <w:vAlign w:val="center"/>
          </w:tcPr>
          <w:p w14:paraId="3BACE43C" w14:textId="77777777" w:rsidR="009A7EEB" w:rsidRPr="000413D7" w:rsidRDefault="009A7EEB" w:rsidP="009A7EEB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 xml:space="preserve">منبع و مخزن بیماری های واگیردار را شرح دهد. </w:t>
            </w:r>
          </w:p>
          <w:p w14:paraId="789A2390" w14:textId="77777777" w:rsidR="009A7EEB" w:rsidRPr="000413D7" w:rsidRDefault="009A7EEB" w:rsidP="009A7EEB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راههای انتقال بیماری های واگیر را شرح دهد.</w:t>
            </w:r>
          </w:p>
          <w:p w14:paraId="62F4EE36" w14:textId="1B394753" w:rsidR="009A7EEB" w:rsidRPr="000413D7" w:rsidRDefault="009A7EEB" w:rsidP="009A7EEB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چگونگی بوجود آمدن یک اپیدمی واگیر را در 5 سطر بنویسد.</w:t>
            </w:r>
          </w:p>
        </w:tc>
        <w:tc>
          <w:tcPr>
            <w:tcW w:w="806" w:type="pct"/>
          </w:tcPr>
          <w:p w14:paraId="2353BBD4" w14:textId="77777777" w:rsidR="009A7EEB" w:rsidRPr="000413D7" w:rsidRDefault="009A7EEB" w:rsidP="009A7EEB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5E597C9F" w14:textId="77777777" w:rsidR="009A7EEB" w:rsidRPr="000413D7" w:rsidRDefault="009A7EEB" w:rsidP="009A7EEB">
            <w:pPr>
              <w:bidi/>
              <w:spacing w:line="259" w:lineRule="auto"/>
              <w:ind w:right="79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Calibri" w:eastAsia="Calibri" w:hAnsi="Calibri" w:cs="B Nazanin"/>
                <w:b/>
                <w:sz w:val="20"/>
                <w:szCs w:val="20"/>
              </w:rPr>
              <w:t xml:space="preserve"> </w:t>
            </w:r>
          </w:p>
          <w:p w14:paraId="2A0EB9FA" w14:textId="77777777" w:rsidR="009A7EEB" w:rsidRPr="000413D7" w:rsidRDefault="009A7EEB" w:rsidP="009A7EEB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120179F9" w14:textId="77777777" w:rsidR="009A7EEB" w:rsidRPr="000413D7" w:rsidRDefault="009A7EEB" w:rsidP="009A7EEB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28D7AA5C" w14:textId="680B801C" w:rsidR="009A7EEB" w:rsidRPr="000413D7" w:rsidRDefault="009A7EEB" w:rsidP="009A7EEB">
            <w:pPr>
              <w:bidi/>
              <w:spacing w:line="259" w:lineRule="auto"/>
              <w:ind w:right="303"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(ادراک)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  <w:r w:rsidRPr="000413D7">
              <w:rPr>
                <w:rFonts w:ascii="Calibri" w:eastAsia="Calibri" w:hAnsi="Calibri" w:cs="B Nazani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2" w:type="pct"/>
          </w:tcPr>
          <w:p w14:paraId="74AF6495" w14:textId="3EE0DEB0" w:rsidR="009A7EEB" w:rsidRPr="000413D7" w:rsidRDefault="009A7EEB" w:rsidP="009A7EEB">
            <w:pPr>
              <w:bidi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سخنرانی/پرسش و پاسخ/ارائه تمرین</w:t>
            </w:r>
          </w:p>
        </w:tc>
        <w:tc>
          <w:tcPr>
            <w:tcW w:w="516" w:type="pct"/>
          </w:tcPr>
          <w:p w14:paraId="07B2AE2E" w14:textId="5FA46D9F" w:rsidR="009A7EEB" w:rsidRPr="000413D7" w:rsidRDefault="009A7EEB" w:rsidP="009A7EEB">
            <w:pPr>
              <w:bidi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 xml:space="preserve">پاورپوینت- اسلاید </w:t>
            </w:r>
            <w:r w:rsidRPr="000413D7">
              <w:rPr>
                <w:rFonts w:ascii="Arial" w:hAnsi="Arial" w:cs="Arial" w:hint="cs"/>
                <w:b/>
                <w:sz w:val="20"/>
                <w:szCs w:val="20"/>
                <w:rtl/>
              </w:rPr>
              <w:t>–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 xml:space="preserve"> وایت بورد</w:t>
            </w:r>
          </w:p>
        </w:tc>
      </w:tr>
      <w:tr w:rsidR="000413D7" w:rsidRPr="000413D7" w14:paraId="5EE81695" w14:textId="77777777" w:rsidTr="000413D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21439BF5" w14:textId="77777777" w:rsidR="009A7EEB" w:rsidRPr="000413D7" w:rsidRDefault="009A7EEB" w:rsidP="009A7EEB">
            <w:pPr>
              <w:bidi/>
              <w:jc w:val="center"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پانزدهم</w:t>
            </w:r>
          </w:p>
        </w:tc>
        <w:tc>
          <w:tcPr>
            <w:tcW w:w="594" w:type="pct"/>
          </w:tcPr>
          <w:p w14:paraId="39C2C6F8" w14:textId="77777777" w:rsidR="009A7EEB" w:rsidRPr="000413D7" w:rsidRDefault="009A7EEB" w:rsidP="009A7EEB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 xml:space="preserve">چگونگی دفاع ارگان های بدن در مقابل عفونت و بیماری ها-ایمنسازی عمومی-سیستم زنجیره سرما </w:t>
            </w:r>
            <w:r w:rsidRPr="000413D7">
              <w:rPr>
                <w:rFonts w:ascii="Arial" w:hAnsi="Arial" w:cs="Arial" w:hint="cs"/>
                <w:b/>
                <w:sz w:val="20"/>
                <w:szCs w:val="20"/>
                <w:rtl/>
              </w:rPr>
              <w:t>–</w:t>
            </w: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ارزیابی زنجیره سرما</w:t>
            </w:r>
          </w:p>
        </w:tc>
        <w:tc>
          <w:tcPr>
            <w:tcW w:w="2071" w:type="pct"/>
            <w:vAlign w:val="center"/>
          </w:tcPr>
          <w:p w14:paraId="48EBBC77" w14:textId="6CFC240A" w:rsidR="009A7EEB" w:rsidRPr="000413D7" w:rsidRDefault="009A7EEB" w:rsidP="009A7EEB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چگونگی دفاع بدن و برنامه واکسیناسیون عمومی در جامعه را در 5 سطر شرح دهد.</w:t>
            </w:r>
          </w:p>
          <w:p w14:paraId="1DE8006C" w14:textId="77777777" w:rsidR="009A7EEB" w:rsidRPr="000413D7" w:rsidRDefault="009A7EEB" w:rsidP="009A7EEB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-نحوه نگهداری واکسن و حفظ زنجیره سرما را بیان کند.</w:t>
            </w:r>
          </w:p>
          <w:p w14:paraId="45EF71C4" w14:textId="304F3DF3" w:rsidR="009A7EEB" w:rsidRPr="000413D7" w:rsidRDefault="009A7EEB" w:rsidP="009A7EEB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cs="B Nazanin" w:hint="cs"/>
                <w:b/>
                <w:sz w:val="20"/>
                <w:szCs w:val="20"/>
                <w:rtl/>
              </w:rPr>
              <w:t>در مورد اهمیت واکسیناسیون همگانی در پیشگیری از اپیدمی ها بتواند 5 سطر بنویسد.</w:t>
            </w:r>
          </w:p>
        </w:tc>
        <w:tc>
          <w:tcPr>
            <w:tcW w:w="806" w:type="pct"/>
          </w:tcPr>
          <w:p w14:paraId="62C6DD10" w14:textId="77777777" w:rsidR="009A7EEB" w:rsidRPr="000413D7" w:rsidRDefault="009A7EEB" w:rsidP="009A7EEB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34328D68" w14:textId="77777777" w:rsidR="009A7EEB" w:rsidRPr="000413D7" w:rsidRDefault="009A7EEB" w:rsidP="009A7EEB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1C9ACCE7" w14:textId="6E1B9BBD" w:rsidR="009A7EEB" w:rsidRPr="000413D7" w:rsidRDefault="009A7EEB" w:rsidP="009A7EEB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79B3854B" w14:textId="77777777" w:rsidR="009A7EEB" w:rsidRPr="000413D7" w:rsidRDefault="009A7EEB" w:rsidP="009A7EEB">
            <w:pPr>
              <w:bidi/>
              <w:spacing w:line="259" w:lineRule="auto"/>
              <w:ind w:right="79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Calibri" w:eastAsia="Calibri" w:hAnsi="Calibri" w:cs="B Nazanin"/>
                <w:b/>
                <w:sz w:val="20"/>
                <w:szCs w:val="20"/>
              </w:rPr>
              <w:t xml:space="preserve"> </w:t>
            </w:r>
          </w:p>
          <w:p w14:paraId="770D841B" w14:textId="77777777" w:rsidR="009A7EEB" w:rsidRPr="000413D7" w:rsidRDefault="009A7EEB" w:rsidP="009A7EEB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5C91F55F" w14:textId="77777777" w:rsidR="009A7EEB" w:rsidRPr="000413D7" w:rsidRDefault="009A7EEB" w:rsidP="009A7EEB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3EE5B5EC" w14:textId="6C386C88" w:rsidR="009A7EEB" w:rsidRPr="000413D7" w:rsidRDefault="009A7EEB" w:rsidP="009A7EEB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(عاطفی)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  <w:r w:rsidRPr="000413D7">
              <w:rPr>
                <w:rFonts w:ascii="Calibri" w:eastAsia="Calibri" w:hAnsi="Calibri" w:cs="B Nazani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2" w:type="pct"/>
          </w:tcPr>
          <w:p w14:paraId="0D80F235" w14:textId="53CBE9F7" w:rsidR="009A7EEB" w:rsidRPr="000413D7" w:rsidRDefault="009A7EEB" w:rsidP="009A7EEB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سخنرانی/پرسش و پاسخ/ارائه تمرین</w:t>
            </w:r>
          </w:p>
        </w:tc>
        <w:tc>
          <w:tcPr>
            <w:tcW w:w="516" w:type="pct"/>
          </w:tcPr>
          <w:p w14:paraId="26D89C12" w14:textId="420E46D3" w:rsidR="009A7EEB" w:rsidRPr="000413D7" w:rsidRDefault="009A7EEB" w:rsidP="009A7EEB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 xml:space="preserve">پاورپوینت- اسلاید </w:t>
            </w:r>
            <w:r w:rsidRPr="000413D7">
              <w:rPr>
                <w:rFonts w:ascii="Arial" w:hAnsi="Arial" w:cs="Arial" w:hint="cs"/>
                <w:b/>
                <w:sz w:val="20"/>
                <w:szCs w:val="20"/>
                <w:rtl/>
              </w:rPr>
              <w:t>–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 xml:space="preserve"> وایت بورد</w:t>
            </w:r>
          </w:p>
        </w:tc>
      </w:tr>
      <w:tr w:rsidR="00CF4DB0" w:rsidRPr="000413D7" w14:paraId="51137C89" w14:textId="77777777" w:rsidTr="00611F3E">
        <w:trPr>
          <w:trHeight w:val="3557"/>
        </w:trPr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08B74D3D" w14:textId="77777777" w:rsidR="00CF4DB0" w:rsidRPr="000413D7" w:rsidRDefault="00CF4DB0" w:rsidP="009A7EEB">
            <w:pPr>
              <w:bidi/>
              <w:jc w:val="center"/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 w:rsidRPr="000413D7"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lastRenderedPageBreak/>
              <w:t>شانزدهم</w:t>
            </w:r>
          </w:p>
        </w:tc>
        <w:tc>
          <w:tcPr>
            <w:tcW w:w="594" w:type="pct"/>
          </w:tcPr>
          <w:p w14:paraId="359D6C2E" w14:textId="77777777" w:rsidR="00CF4DB0" w:rsidRPr="000413D7" w:rsidRDefault="00CF4DB0" w:rsidP="009A7EEB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تعریف غربالگری- اجزاء آن از جمله اعتبار و اعتماد</w:t>
            </w:r>
          </w:p>
          <w:p w14:paraId="7B1AE157" w14:textId="734BECE9" w:rsidR="00CF4DB0" w:rsidRPr="000413D7" w:rsidRDefault="00CF4DB0" w:rsidP="009A7EEB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معیار های اعتبار-حساسیت-ویژگی-ارزش اخباری مثبت و منفی-ارتباط اعتبار و اجزاء آن با میزان وفور بیماری- ارزشیابی خدمات بهداشتی با استفاده از اجزاء اعتبار</w:t>
            </w:r>
          </w:p>
        </w:tc>
        <w:tc>
          <w:tcPr>
            <w:tcW w:w="2071" w:type="pct"/>
            <w:vAlign w:val="center"/>
          </w:tcPr>
          <w:p w14:paraId="7418A0F4" w14:textId="77777777" w:rsidR="00CF4DB0" w:rsidRPr="000413D7" w:rsidRDefault="00CF4DB0" w:rsidP="009A7EEB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غربالگری را تعریف کند.</w:t>
            </w:r>
          </w:p>
          <w:p w14:paraId="21E88800" w14:textId="7600A0C9" w:rsidR="00CF4DB0" w:rsidRPr="000413D7" w:rsidRDefault="00CF4DB0" w:rsidP="009A7EEB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 xml:space="preserve"> اعتبار و اعتماد یک دستگاه فشار سنج را محاسبه کند. </w:t>
            </w:r>
          </w:p>
          <w:p w14:paraId="1125369C" w14:textId="775364D9" w:rsidR="00CF4DB0" w:rsidRPr="000413D7" w:rsidRDefault="00CF4DB0" w:rsidP="009A7EEB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 xml:space="preserve">حساسیت و ویژگی را تعریف و  معیارهای آن را در 5 سطر شرح دهد. </w:t>
            </w:r>
          </w:p>
          <w:p w14:paraId="199794C4" w14:textId="77777777" w:rsidR="00CF4DB0" w:rsidRPr="000413D7" w:rsidRDefault="00CF4DB0" w:rsidP="009A7EEB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 xml:space="preserve">-مفهوم ارزش اخباری مثبت و منفی را تعریف و بتواند مزایا و معایب یک تست غربالگری را در 5 سطر شرح دهد. </w:t>
            </w:r>
          </w:p>
          <w:p w14:paraId="6732E85C" w14:textId="77777777" w:rsidR="00CF4DB0" w:rsidRPr="000413D7" w:rsidRDefault="00CF4DB0" w:rsidP="009A7EEB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 xml:space="preserve">- معایب یک تست با در صد منفی کاذب بالا یا مثبت کاذب بالا را در 3 سطر مجزاتبیین کند.   </w:t>
            </w:r>
          </w:p>
          <w:p w14:paraId="31DDF18C" w14:textId="2709045D" w:rsidR="00CF4DB0" w:rsidRPr="000413D7" w:rsidRDefault="00CF4DB0" w:rsidP="009A7EEB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کیفیت خدمات بهداشتی را با معیارهای اعتبار سنجی در جداول مربوطه نشان دهد.</w:t>
            </w:r>
          </w:p>
        </w:tc>
        <w:tc>
          <w:tcPr>
            <w:tcW w:w="806" w:type="pct"/>
          </w:tcPr>
          <w:p w14:paraId="3141777E" w14:textId="77777777" w:rsidR="00CF4DB0" w:rsidRPr="000413D7" w:rsidRDefault="00CF4DB0" w:rsidP="009A7EEB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3791DC63" w14:textId="21265383" w:rsidR="00CF4DB0" w:rsidRPr="000413D7" w:rsidRDefault="00CF4DB0" w:rsidP="009A7EEB">
            <w:pPr>
              <w:bidi/>
              <w:spacing w:line="259" w:lineRule="auto"/>
              <w:ind w:right="79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Calibri" w:eastAsia="Calibri" w:hAnsi="Calibri" w:cs="B Nazanin"/>
                <w:b/>
                <w:sz w:val="20"/>
                <w:szCs w:val="20"/>
              </w:rPr>
              <w:t xml:space="preserve"> </w:t>
            </w:r>
            <w:r w:rsidRPr="000413D7">
              <w:rPr>
                <w:rFonts w:ascii="Calibri" w:eastAsia="Calibri" w:hAnsi="Calibri" w:cs="B Nazanin" w:hint="cs"/>
                <w:b/>
                <w:sz w:val="20"/>
                <w:szCs w:val="20"/>
                <w:rtl/>
              </w:rPr>
              <w:t>شناختی(کاربرد)</w:t>
            </w:r>
          </w:p>
          <w:p w14:paraId="71C0A3F8" w14:textId="77777777" w:rsidR="00CF4DB0" w:rsidRPr="000413D7" w:rsidRDefault="00CF4DB0" w:rsidP="009A7EEB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065F516A" w14:textId="77777777" w:rsidR="00CF4DB0" w:rsidRPr="000413D7" w:rsidRDefault="00CF4DB0" w:rsidP="009A7EEB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4D1171CF" w14:textId="77777777" w:rsidR="00CF4DB0" w:rsidRPr="000413D7" w:rsidRDefault="00CF4DB0" w:rsidP="009A7EEB">
            <w:pPr>
              <w:autoSpaceDE w:val="0"/>
              <w:autoSpaceDN w:val="0"/>
              <w:bidi/>
              <w:adjustRightInd w:val="0"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(عاطفی)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  <w:r w:rsidRPr="000413D7">
              <w:rPr>
                <w:rFonts w:ascii="Calibri" w:eastAsia="Calibri" w:hAnsi="Calibri" w:cs="B Nazanin"/>
                <w:b/>
                <w:sz w:val="20"/>
                <w:szCs w:val="20"/>
              </w:rPr>
              <w:t xml:space="preserve"> </w:t>
            </w:r>
          </w:p>
          <w:p w14:paraId="3147E466" w14:textId="77777777" w:rsidR="00CF4DB0" w:rsidRPr="000413D7" w:rsidRDefault="00CF4DB0" w:rsidP="009A7EEB">
            <w:pPr>
              <w:bidi/>
              <w:spacing w:line="259" w:lineRule="auto"/>
              <w:ind w:right="303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2E11DA7F" w14:textId="77777777" w:rsidR="00CF4DB0" w:rsidRPr="000413D7" w:rsidRDefault="00CF4DB0" w:rsidP="009A7EEB">
            <w:pPr>
              <w:bidi/>
              <w:spacing w:line="259" w:lineRule="auto"/>
              <w:ind w:right="79"/>
              <w:rPr>
                <w:rFonts w:cs="B Nazanin"/>
                <w:b/>
                <w:sz w:val="20"/>
                <w:szCs w:val="20"/>
              </w:rPr>
            </w:pPr>
            <w:r w:rsidRPr="000413D7">
              <w:rPr>
                <w:rFonts w:ascii="Calibri" w:eastAsia="Calibri" w:hAnsi="Calibri" w:cs="B Nazanin"/>
                <w:b/>
                <w:sz w:val="20"/>
                <w:szCs w:val="20"/>
              </w:rPr>
              <w:t xml:space="preserve"> </w:t>
            </w:r>
          </w:p>
          <w:p w14:paraId="7DF811E0" w14:textId="77777777" w:rsidR="00CF4DB0" w:rsidRPr="000413D7" w:rsidRDefault="00CF4DB0" w:rsidP="009A7EEB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30D2B31D" w14:textId="77777777" w:rsidR="00CF4DB0" w:rsidRPr="000413D7" w:rsidRDefault="00CF4DB0" w:rsidP="009A7EEB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4D6C3DF3" w14:textId="1E2E3960" w:rsidR="00CF4DB0" w:rsidRPr="000413D7" w:rsidRDefault="00CF4DB0" w:rsidP="009A7EEB">
            <w:pPr>
              <w:autoSpaceDE w:val="0"/>
              <w:autoSpaceDN w:val="0"/>
              <w:bidi/>
              <w:adjustRightInd w:val="0"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Pr="000413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(کاربردی)</w:t>
            </w:r>
            <w:r w:rsidRPr="000413D7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  <w:r w:rsidRPr="000413D7">
              <w:rPr>
                <w:rFonts w:ascii="Calibri" w:eastAsia="Calibri" w:hAnsi="Calibri" w:cs="B Nazani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2" w:type="pct"/>
          </w:tcPr>
          <w:p w14:paraId="4C91683F" w14:textId="08650A07" w:rsidR="00CF4DB0" w:rsidRPr="000413D7" w:rsidRDefault="00CF4DB0" w:rsidP="009A7EEB">
            <w:pPr>
              <w:autoSpaceDE w:val="0"/>
              <w:autoSpaceDN w:val="0"/>
              <w:bidi/>
              <w:adjustRightInd w:val="0"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>سخنرانی/پرسش و پاسخ/ارائه تمرین/نمایش عملی</w:t>
            </w:r>
          </w:p>
        </w:tc>
        <w:tc>
          <w:tcPr>
            <w:tcW w:w="516" w:type="pct"/>
          </w:tcPr>
          <w:p w14:paraId="015911FB" w14:textId="42B258F0" w:rsidR="00CF4DB0" w:rsidRPr="000413D7" w:rsidRDefault="00CF4DB0" w:rsidP="009A7EEB">
            <w:pPr>
              <w:autoSpaceDE w:val="0"/>
              <w:autoSpaceDN w:val="0"/>
              <w:bidi/>
              <w:adjustRightInd w:val="0"/>
              <w:rPr>
                <w:rFonts w:ascii="BMitra" w:cs="B Nazanin"/>
                <w:b/>
                <w:sz w:val="20"/>
                <w:szCs w:val="20"/>
                <w:rtl/>
              </w:rPr>
            </w:pP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 xml:space="preserve">پاورپوینت- اسلاید </w:t>
            </w:r>
            <w:r w:rsidRPr="000413D7">
              <w:rPr>
                <w:rFonts w:ascii="Arial" w:hAnsi="Arial" w:cs="Arial" w:hint="cs"/>
                <w:b/>
                <w:sz w:val="20"/>
                <w:szCs w:val="20"/>
                <w:rtl/>
              </w:rPr>
              <w:t>–</w:t>
            </w:r>
            <w:r w:rsidRPr="000413D7">
              <w:rPr>
                <w:rFonts w:ascii="BMitra" w:cs="B Nazanin" w:hint="cs"/>
                <w:b/>
                <w:sz w:val="20"/>
                <w:szCs w:val="20"/>
                <w:rtl/>
              </w:rPr>
              <w:t xml:space="preserve"> وایت بورد</w:t>
            </w:r>
          </w:p>
        </w:tc>
      </w:tr>
    </w:tbl>
    <w:p w14:paraId="5B4F1030" w14:textId="77777777" w:rsidR="00E67F76" w:rsidRDefault="00E67F76" w:rsidP="00E67F76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14:paraId="2018DA07" w14:textId="77777777" w:rsidR="00E67F76" w:rsidRPr="009A2349" w:rsidRDefault="00E67F76" w:rsidP="00E67F76">
      <w:pPr>
        <w:bidi/>
        <w:rPr>
          <w:rFonts w:ascii="Arial" w:hAnsi="Arial" w:cs="B Titr"/>
          <w:bCs/>
          <w:noProof/>
          <w:rtl/>
        </w:rPr>
      </w:pP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Y="6863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CF4DB0" w:rsidRPr="009A2349" w14:paraId="2269464A" w14:textId="77777777" w:rsidTr="00CF4DB0">
        <w:trPr>
          <w:trHeight w:val="402"/>
        </w:trPr>
        <w:tc>
          <w:tcPr>
            <w:tcW w:w="1131" w:type="dxa"/>
          </w:tcPr>
          <w:p w14:paraId="62DD134D" w14:textId="77777777" w:rsidR="00CF4DB0" w:rsidRPr="009A2349" w:rsidRDefault="00CF4DB0" w:rsidP="00CF4DB0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lastRenderedPageBreak/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563A61F7" w14:textId="77777777" w:rsidR="00CF4DB0" w:rsidRDefault="00CF4DB0" w:rsidP="00CF4DB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کتاب گوردیس- ترجمه دکتر هلاکویی و دکتر صباغیان</w:t>
            </w:r>
          </w:p>
          <w:p w14:paraId="18CD1746" w14:textId="77777777" w:rsidR="00CF4DB0" w:rsidRDefault="00CF4DB0" w:rsidP="00CF4DB0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کتاب درسنامه پزشکی و بهداست- ترجمه دکتر شجاعی</w:t>
            </w:r>
          </w:p>
          <w:p w14:paraId="0F02AA68" w14:textId="77777777" w:rsidR="00CF4DB0" w:rsidRPr="001E77DF" w:rsidRDefault="00CF4DB0" w:rsidP="00CF4DB0">
            <w:pPr>
              <w:pStyle w:val="ListParagraph"/>
              <w:numPr>
                <w:ilvl w:val="0"/>
                <w:numId w:val="3"/>
              </w:numPr>
              <w:bidi/>
              <w:spacing w:after="200" w:line="276" w:lineRule="auto"/>
              <w:contextualSpacing/>
              <w:rPr>
                <w:rFonts w:cs="B Mitra"/>
              </w:rPr>
            </w:pPr>
            <w:r w:rsidRPr="001E77DF">
              <w:rPr>
                <w:rFonts w:cs="B Mitra" w:hint="cs"/>
                <w:rtl/>
              </w:rPr>
              <w:t>عزیزی، جانقربانی  و همکاران. اپیدمیولوژی وکنترل بیماری های شایع در ایران  1385</w:t>
            </w:r>
          </w:p>
          <w:p w14:paraId="74500051" w14:textId="77777777" w:rsidR="00CF4DB0" w:rsidRPr="001E77DF" w:rsidRDefault="00CF4DB0" w:rsidP="00CF4DB0">
            <w:pPr>
              <w:pStyle w:val="ListParagraph"/>
              <w:numPr>
                <w:ilvl w:val="0"/>
                <w:numId w:val="3"/>
              </w:numPr>
              <w:bidi/>
              <w:spacing w:after="200" w:line="276" w:lineRule="auto"/>
              <w:contextualSpacing/>
              <w:rPr>
                <w:rFonts w:cs="B Mitra"/>
              </w:rPr>
            </w:pPr>
            <w:r w:rsidRPr="001E77DF">
              <w:rPr>
                <w:rFonts w:cs="B Mitra" w:hint="cs"/>
                <w:rtl/>
              </w:rPr>
              <w:t>جانقربانی وهمکاران، کتاب جامع کلیات بهداشت عمومی، فصول 8 و9 ، وزارت بهداشت و درمان وآموزش پزشکی 1387.</w:t>
            </w:r>
          </w:p>
          <w:p w14:paraId="3C290788" w14:textId="77777777" w:rsidR="00CF4DB0" w:rsidRDefault="00CF4DB0" w:rsidP="00CF4DB0">
            <w:pPr>
              <w:pStyle w:val="ListParagraph"/>
              <w:numPr>
                <w:ilvl w:val="0"/>
                <w:numId w:val="3"/>
              </w:numPr>
              <w:bidi/>
              <w:spacing w:after="200" w:line="276" w:lineRule="auto"/>
              <w:contextualSpacing/>
              <w:rPr>
                <w:rFonts w:cs="B Zar"/>
              </w:rPr>
            </w:pPr>
            <w:r w:rsidRPr="001E77DF">
              <w:rPr>
                <w:rFonts w:cs="B Mitra" w:hint="cs"/>
                <w:rtl/>
              </w:rPr>
              <w:t xml:space="preserve">جی. ا پارک </w:t>
            </w:r>
            <w:r w:rsidRPr="001E77DF">
              <w:rPr>
                <w:rFonts w:cs="B Zar"/>
                <w:rtl/>
              </w:rPr>
              <w:t>&amp; پارک</w:t>
            </w:r>
            <w:r w:rsidRPr="001E77DF">
              <w:rPr>
                <w:rFonts w:cs="B Zar" w:hint="cs"/>
                <w:rtl/>
              </w:rPr>
              <w:t>. اصول و</w:t>
            </w:r>
            <w:r w:rsidRPr="001E77DF">
              <w:rPr>
                <w:rFonts w:cs="B Zar"/>
                <w:rtl/>
              </w:rPr>
              <w:t xml:space="preserve"> مبانی اپید میولوژی </w:t>
            </w:r>
            <w:r w:rsidRPr="001E77DF">
              <w:rPr>
                <w:rFonts w:cs="B Zar" w:hint="cs"/>
                <w:rtl/>
              </w:rPr>
              <w:t xml:space="preserve">ترجمه شجاعی تهرانی </w:t>
            </w:r>
          </w:p>
          <w:p w14:paraId="0D12B9A9" w14:textId="77777777" w:rsidR="00CF4DB0" w:rsidRPr="009A2349" w:rsidRDefault="00CF4DB0" w:rsidP="00CF4DB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/>
              <w:rPr>
                <w:rFonts w:ascii="Cambria" w:hAnsi="Cambria" w:cs="B Nazanin"/>
                <w:rtl/>
              </w:rPr>
            </w:pPr>
          </w:p>
        </w:tc>
      </w:tr>
      <w:tr w:rsidR="00CF4DB0" w:rsidRPr="009A2349" w14:paraId="1A24D089" w14:textId="77777777" w:rsidTr="00CF4DB0">
        <w:trPr>
          <w:trHeight w:val="402"/>
        </w:trPr>
        <w:tc>
          <w:tcPr>
            <w:tcW w:w="1131" w:type="dxa"/>
          </w:tcPr>
          <w:p w14:paraId="3BBA39B5" w14:textId="77777777" w:rsidR="00CF4DB0" w:rsidRPr="009A2349" w:rsidRDefault="00CF4DB0" w:rsidP="00CF4DB0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7244B0C3" w14:textId="77777777" w:rsidR="00CF4DB0" w:rsidRDefault="00CF4DB0" w:rsidP="00CF4DB0">
            <w:pPr>
              <w:pStyle w:val="ListParagraph"/>
              <w:numPr>
                <w:ilvl w:val="0"/>
                <w:numId w:val="4"/>
              </w:numPr>
              <w:bidi/>
              <w:spacing w:after="200" w:line="276" w:lineRule="auto"/>
              <w:contextualSpacing/>
              <w:rPr>
                <w:rFonts w:cs="B Zar"/>
              </w:rPr>
            </w:pPr>
            <w:r>
              <w:rPr>
                <w:rFonts w:cs="B Zar" w:hint="cs"/>
                <w:rtl/>
              </w:rPr>
              <w:t>مجله اپیدمیولوژی ایران</w:t>
            </w:r>
          </w:p>
          <w:p w14:paraId="503E2B24" w14:textId="77777777" w:rsidR="00CF4DB0" w:rsidRDefault="00CF4DB0" w:rsidP="00CF4DB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/>
              <w:rPr>
                <w:rFonts w:ascii="Arial" w:hAnsi="Arial" w:cs="Arial"/>
                <w:color w:val="252525"/>
                <w:sz w:val="21"/>
                <w:szCs w:val="21"/>
                <w:lang w:bidi="ar-SA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lastRenderedPageBreak/>
              <w:t>M. Porta, S. Greenland, M. Hernán, I. dos Santos Silva, J. M. Last (Hrsg.):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8" w:history="1">
              <w:r>
                <w:rPr>
                  <w:rStyle w:val="Hyperlink"/>
                  <w:rFonts w:ascii="Arial" w:hAnsi="Arial" w:cs="Arial"/>
                  <w:i/>
                  <w:iCs/>
                  <w:color w:val="663366"/>
                  <w:sz w:val="21"/>
                  <w:szCs w:val="21"/>
                </w:rPr>
                <w:t>A dictionary of epidemiology.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>6. Auflage, Oxford University Press, New York 2014,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9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ISBN 9780199976737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</w:rPr>
              <w:t>.</w:t>
            </w:r>
          </w:p>
          <w:p w14:paraId="7C09D91E" w14:textId="77777777" w:rsidR="00CF4DB0" w:rsidRDefault="00CF4DB0" w:rsidP="00CF4DB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Lothar Kreienbrock, Siegfried Schach: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Epidemiologische Methoden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>. 4. Auflage. Spektrum Akademischer Verlag, 2005,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10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</w:rPr>
                <w:t>ISBN 3-8274-1528-4</w:t>
              </w:r>
            </w:hyperlink>
          </w:p>
          <w:p w14:paraId="20DB5A52" w14:textId="77777777" w:rsidR="00CF4DB0" w:rsidRPr="009A2349" w:rsidRDefault="00CF4DB0" w:rsidP="00CF4DB0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</w:tbl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07721C26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</w:t>
      </w:r>
    </w:p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B5F5E" w14:textId="77777777" w:rsidR="00DE7AF5" w:rsidRDefault="00DE7AF5">
      <w:r>
        <w:separator/>
      </w:r>
    </w:p>
  </w:endnote>
  <w:endnote w:type="continuationSeparator" w:id="0">
    <w:p w14:paraId="222F4BFA" w14:textId="77777777" w:rsidR="00DE7AF5" w:rsidRDefault="00DE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4822BA23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D99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5C891" w14:textId="77777777" w:rsidR="00DE7AF5" w:rsidRDefault="00DE7AF5">
      <w:r>
        <w:separator/>
      </w:r>
    </w:p>
  </w:footnote>
  <w:footnote w:type="continuationSeparator" w:id="0">
    <w:p w14:paraId="4477B597" w14:textId="77777777" w:rsidR="00DE7AF5" w:rsidRDefault="00DE7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493E"/>
    <w:multiLevelType w:val="hybridMultilevel"/>
    <w:tmpl w:val="377E61A2"/>
    <w:lvl w:ilvl="0" w:tplc="C2F02E28">
      <w:numFmt w:val="bullet"/>
      <w:lvlText w:val="-"/>
      <w:lvlJc w:val="left"/>
      <w:pPr>
        <w:ind w:left="393" w:hanging="360"/>
      </w:pPr>
      <w:rPr>
        <w:rFonts w:ascii="BMitra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 w15:restartNumberingAfterBreak="0">
    <w:nsid w:val="2EEA1105"/>
    <w:multiLevelType w:val="hybridMultilevel"/>
    <w:tmpl w:val="A936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E221D"/>
    <w:multiLevelType w:val="hybridMultilevel"/>
    <w:tmpl w:val="A936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0D99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26C6B"/>
    <w:rsid w:val="00030AE8"/>
    <w:rsid w:val="0003115B"/>
    <w:rsid w:val="00031B07"/>
    <w:rsid w:val="000320DC"/>
    <w:rsid w:val="00032B08"/>
    <w:rsid w:val="00034EE9"/>
    <w:rsid w:val="00035158"/>
    <w:rsid w:val="00040906"/>
    <w:rsid w:val="000413D7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0DA2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D7B6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57251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22C8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4EFE"/>
    <w:rsid w:val="004E65D3"/>
    <w:rsid w:val="004E74EB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5C7D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408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2468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5AE9"/>
    <w:rsid w:val="0071778F"/>
    <w:rsid w:val="0073496F"/>
    <w:rsid w:val="0073557E"/>
    <w:rsid w:val="007361E8"/>
    <w:rsid w:val="00737D28"/>
    <w:rsid w:val="00740216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6F21"/>
    <w:rsid w:val="00897A08"/>
    <w:rsid w:val="008A2E86"/>
    <w:rsid w:val="008A37EE"/>
    <w:rsid w:val="008A3BBD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0526"/>
    <w:rsid w:val="009A2231"/>
    <w:rsid w:val="009A2349"/>
    <w:rsid w:val="009A31BE"/>
    <w:rsid w:val="009A6BAF"/>
    <w:rsid w:val="009A7E44"/>
    <w:rsid w:val="009A7EEB"/>
    <w:rsid w:val="009B2888"/>
    <w:rsid w:val="009B67AC"/>
    <w:rsid w:val="009B7A4A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2FA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083A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96F30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17A67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037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302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CF4DB0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13A4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1A83"/>
    <w:rsid w:val="00D64181"/>
    <w:rsid w:val="00D677C5"/>
    <w:rsid w:val="00D703A1"/>
    <w:rsid w:val="00D709BB"/>
    <w:rsid w:val="00D743D5"/>
    <w:rsid w:val="00D76A1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E7AF5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67F76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B7A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B7A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uiPriority w:val="59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  <w:style w:type="character" w:customStyle="1" w:styleId="apple-converted-space">
    <w:name w:val="apple-converted-space"/>
    <w:rsid w:val="00E67F76"/>
  </w:style>
  <w:style w:type="character" w:customStyle="1" w:styleId="Heading3Char">
    <w:name w:val="Heading 3 Char"/>
    <w:basedOn w:val="DefaultParagraphFont"/>
    <w:link w:val="Heading3"/>
    <w:semiHidden/>
    <w:rsid w:val="009B7A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9B7A4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bal.oup.com/academic/product/a-dictionary-of-epidemiology-9780199976737?cc=us&amp;lang=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e.wikipedia.org/wiki/Spezial:ISBN-Suche/38274152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.wikipedia.org/wiki/Spezial:ISBN-Suche/9780199976737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7745E-53D0-4BD2-AAA2-E110E288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1810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Hyper System</cp:lastModifiedBy>
  <cp:revision>2</cp:revision>
  <cp:lastPrinted>2015-10-13T09:56:00Z</cp:lastPrinted>
  <dcterms:created xsi:type="dcterms:W3CDTF">2025-05-18T11:50:00Z</dcterms:created>
  <dcterms:modified xsi:type="dcterms:W3CDTF">2025-05-18T11:50:00Z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