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557D" w14:textId="77777777" w:rsidR="00102285" w:rsidRPr="00951651" w:rsidRDefault="00D66FA3">
      <w:pPr>
        <w:bidi w:val="0"/>
        <w:spacing w:after="639"/>
        <w:ind w:right="101"/>
        <w:rPr>
          <w:rFonts w:cs="B Nazanin"/>
        </w:rPr>
      </w:pPr>
      <w:r w:rsidRPr="00951651">
        <w:rPr>
          <w:rFonts w:ascii="Arial" w:eastAsia="Arial" w:hAnsi="Arial" w:cs="B Nazanin"/>
        </w:rPr>
        <w:t xml:space="preserve"> </w:t>
      </w:r>
    </w:p>
    <w:p w14:paraId="2CD389A8" w14:textId="77777777" w:rsidR="00102285" w:rsidRPr="00951651" w:rsidRDefault="00D66FA3">
      <w:pPr>
        <w:tabs>
          <w:tab w:val="center" w:pos="4555"/>
          <w:tab w:val="center" w:pos="5165"/>
        </w:tabs>
        <w:spacing w:after="0"/>
        <w:jc w:val="left"/>
        <w:rPr>
          <w:rFonts w:cs="B Nazanin"/>
        </w:rPr>
      </w:pPr>
      <w:r w:rsidRPr="00951651">
        <w:rPr>
          <w:rFonts w:cs="B Nazanin"/>
          <w:rtl/>
        </w:rPr>
        <w:tab/>
      </w:r>
      <w:r w:rsidRPr="00951651">
        <w:rPr>
          <w:rFonts w:ascii="IranNastaliq" w:eastAsia="IranNastaliq" w:hAnsi="IranNastaliq" w:cs="B Nazanin"/>
          <w:sz w:val="40"/>
          <w:szCs w:val="40"/>
          <w:rtl/>
        </w:rPr>
        <w:t>بسمه تعالی</w:t>
      </w:r>
      <w:r w:rsidRPr="00951651">
        <w:rPr>
          <w:rFonts w:ascii="IranNastaliq" w:eastAsia="IranNastaliq" w:hAnsi="IranNastaliq" w:cs="B Nazanin"/>
          <w:sz w:val="40"/>
          <w:szCs w:val="40"/>
          <w:rtl/>
        </w:rPr>
        <w:tab/>
        <w:t xml:space="preserve"> </w:t>
      </w:r>
    </w:p>
    <w:p w14:paraId="4A54C593" w14:textId="77777777" w:rsidR="00102285" w:rsidRPr="00951651" w:rsidRDefault="00102285">
      <w:pPr>
        <w:bidi w:val="0"/>
        <w:spacing w:after="134"/>
        <w:ind w:left="3855"/>
        <w:jc w:val="left"/>
        <w:rPr>
          <w:rFonts w:cs="B Nazanin"/>
        </w:rPr>
      </w:pPr>
    </w:p>
    <w:p w14:paraId="312C868C" w14:textId="77777777" w:rsidR="00102285" w:rsidRPr="00951651" w:rsidRDefault="00D66FA3" w:rsidP="00951651">
      <w:pPr>
        <w:spacing w:after="0" w:line="383" w:lineRule="auto"/>
        <w:ind w:left="3653" w:right="2871" w:hanging="872"/>
        <w:jc w:val="center"/>
        <w:rPr>
          <w:rFonts w:cs="B Nazanin"/>
        </w:rPr>
      </w:pPr>
      <w:r w:rsidRPr="00951651">
        <w:rPr>
          <w:rFonts w:ascii="IranNastaliq" w:eastAsia="IranNastaliq" w:hAnsi="IranNastaliq" w:cs="B Nazanin"/>
          <w:sz w:val="26"/>
          <w:szCs w:val="26"/>
          <w:rtl/>
        </w:rPr>
        <w:t xml:space="preserve">دانش گاه علوم پزشكی و خدمات بهداشتی درمانی </w:t>
      </w:r>
      <w:r w:rsidR="00951651" w:rsidRPr="00951651">
        <w:rPr>
          <w:rFonts w:ascii="IranNastaliq" w:eastAsia="IranNastaliq" w:hAnsi="IranNastaliq" w:cs="B Nazanin" w:hint="cs"/>
          <w:sz w:val="26"/>
          <w:szCs w:val="26"/>
          <w:rtl/>
        </w:rPr>
        <w:t>ساوه</w:t>
      </w:r>
    </w:p>
    <w:p w14:paraId="14328327" w14:textId="77777777" w:rsidR="008B01CB" w:rsidRPr="005C05F7" w:rsidRDefault="00D66FA3" w:rsidP="008B01CB">
      <w:pPr>
        <w:rPr>
          <w:rFonts w:ascii="Arial" w:hAnsi="Arial" w:cs="B Nazanin"/>
          <w:bCs/>
          <w:noProof/>
          <w:rtl/>
        </w:rPr>
      </w:pPr>
      <w:r w:rsidRPr="00951651">
        <w:rPr>
          <w:rFonts w:cs="B Nazanin"/>
          <w:rtl/>
        </w:rPr>
        <w:tab/>
      </w:r>
      <w:r w:rsidR="008B01CB" w:rsidRPr="005C05F7">
        <w:rPr>
          <w:rFonts w:ascii="Arial" w:hAnsi="Arial" w:cs="B Nazanin"/>
          <w:bCs/>
          <w:noProof/>
          <w:rtl/>
        </w:rPr>
        <w:t>مشخصات</w:t>
      </w:r>
      <w:r w:rsidR="008B01CB" w:rsidRPr="005C05F7">
        <w:rPr>
          <w:rFonts w:ascii="Arial" w:hAnsi="Arial" w:cs="B Nazanin" w:hint="cs"/>
          <w:bCs/>
          <w:noProof/>
          <w:rtl/>
        </w:rPr>
        <w:t xml:space="preserve"> کلی </w:t>
      </w:r>
      <w:r w:rsidR="008B01CB" w:rsidRPr="005C05F7">
        <w:rPr>
          <w:rFonts w:ascii="Arial" w:hAnsi="Arial" w:cs="B Nazanin"/>
          <w:bCs/>
          <w:noProof/>
          <w:rtl/>
        </w:rPr>
        <w:t>درس</w:t>
      </w:r>
      <w:r w:rsidR="008B01CB" w:rsidRPr="005C05F7">
        <w:rPr>
          <w:rFonts w:ascii="Arial" w:hAnsi="Arial" w:cs="B Nazanin" w:hint="cs"/>
          <w:bCs/>
          <w:noProof/>
          <w:rtl/>
        </w:rPr>
        <w:t>:</w:t>
      </w:r>
    </w:p>
    <w:tbl>
      <w:tblPr>
        <w:tblStyle w:val="TableGrid0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3238"/>
        <w:gridCol w:w="3081"/>
        <w:gridCol w:w="2746"/>
      </w:tblGrid>
      <w:tr w:rsidR="008B01CB" w:rsidRPr="005C05F7" w14:paraId="0FCEF3EC" w14:textId="77777777" w:rsidTr="00C32158">
        <w:trPr>
          <w:trHeight w:val="455"/>
        </w:trPr>
        <w:tc>
          <w:tcPr>
            <w:tcW w:w="5688" w:type="dxa"/>
          </w:tcPr>
          <w:p w14:paraId="70DE1DEC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عنوان واحد درس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کاراموزی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142ECDC4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نوع واحد درس</w:t>
            </w:r>
            <w:r w:rsidRPr="005C05F7">
              <w:rPr>
                <w:rFonts w:cs="B Nazanin" w:hint="cs"/>
                <w:rtl/>
                <w:lang w:bidi="ar-SA"/>
              </w:rPr>
              <w:t xml:space="preserve">ی </w:t>
            </w:r>
            <w:r w:rsidRPr="005C05F7">
              <w:rPr>
                <w:rFonts w:cs="B Nazanin" w:hint="cs"/>
                <w:rtl/>
              </w:rPr>
              <w:t>(نظری/عملی)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62988263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تعداد واحد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</w:rPr>
              <w:t>8 واحد عملی</w:t>
            </w:r>
          </w:p>
        </w:tc>
      </w:tr>
      <w:tr w:rsidR="008B01CB" w:rsidRPr="005C05F7" w14:paraId="37E4A4B1" w14:textId="77777777" w:rsidTr="00C32158">
        <w:trPr>
          <w:trHeight w:val="455"/>
        </w:trPr>
        <w:tc>
          <w:tcPr>
            <w:tcW w:w="5688" w:type="dxa"/>
          </w:tcPr>
          <w:p w14:paraId="1170640D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 w:hint="cs"/>
                <w:rtl/>
                <w:lang w:bidi="ar-SA"/>
              </w:rPr>
              <w:t>کد درس:  11</w:t>
            </w:r>
          </w:p>
        </w:tc>
        <w:tc>
          <w:tcPr>
            <w:tcW w:w="4728" w:type="dxa"/>
          </w:tcPr>
          <w:p w14:paraId="1FBB0CDC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ا</w:t>
            </w:r>
            <w:r w:rsidRPr="005C05F7">
              <w:rPr>
                <w:rFonts w:cs="B Nazanin"/>
                <w:rtl/>
                <w:lang w:bidi="ar-SA"/>
              </w:rPr>
              <w:t xml:space="preserve"> هم ن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از</w:t>
            </w:r>
            <w:r w:rsidRPr="005C05F7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65E907FF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زمان برگزار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 آموزش</w:t>
            </w:r>
            <w:r w:rsidRPr="005C05F7">
              <w:rPr>
                <w:rFonts w:cs="B Nazanin" w:hint="cs"/>
                <w:rtl/>
                <w:lang w:bidi="ar-SA"/>
              </w:rPr>
              <w:t xml:space="preserve"> (</w:t>
            </w:r>
            <w:r w:rsidRPr="005C05F7">
              <w:rPr>
                <w:rFonts w:cs="B Nazanin"/>
                <w:rtl/>
                <w:lang w:bidi="ar-SA"/>
              </w:rPr>
              <w:t>روز</w:t>
            </w:r>
            <w:r w:rsidRPr="005C05F7">
              <w:rPr>
                <w:rFonts w:cs="B Nazanin" w:hint="cs"/>
                <w:rtl/>
                <w:lang w:bidi="ar-SA"/>
              </w:rPr>
              <w:t xml:space="preserve"> -</w:t>
            </w:r>
            <w:r w:rsidRPr="005C05F7">
              <w:rPr>
                <w:rFonts w:cs="B Nazanin"/>
                <w:rtl/>
                <w:lang w:bidi="ar-SA"/>
              </w:rPr>
              <w:t xml:space="preserve"> ساعت</w:t>
            </w:r>
            <w:r w:rsidRPr="005C05F7">
              <w:rPr>
                <w:rFonts w:cs="B Nazanin" w:hint="cs"/>
                <w:rtl/>
                <w:lang w:bidi="ar-SA"/>
              </w:rPr>
              <w:t>):</w:t>
            </w:r>
            <w:r>
              <w:rPr>
                <w:rFonts w:cs="B Nazanin" w:hint="cs"/>
                <w:rtl/>
                <w:lang w:bidi="ar-SA"/>
              </w:rPr>
              <w:t>- شنبه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تا 4 شنبه 8-13</w:t>
            </w:r>
          </w:p>
        </w:tc>
      </w:tr>
      <w:tr w:rsidR="008B01CB" w:rsidRPr="005C05F7" w14:paraId="080CCDB1" w14:textId="77777777" w:rsidTr="00C32158">
        <w:trPr>
          <w:trHeight w:val="455"/>
        </w:trPr>
        <w:tc>
          <w:tcPr>
            <w:tcW w:w="5688" w:type="dxa"/>
          </w:tcPr>
          <w:p w14:paraId="598EF915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م</w:t>
            </w:r>
            <w:r w:rsidRPr="005C05F7">
              <w:rPr>
                <w:rFonts w:cs="B Nazanin" w:hint="cs"/>
                <w:rtl/>
                <w:lang w:bidi="ar-SA"/>
              </w:rPr>
              <w:t>حل</w:t>
            </w:r>
            <w:r w:rsidRPr="005C05F7">
              <w:rPr>
                <w:rFonts w:cs="B Nazanin"/>
                <w:rtl/>
                <w:lang w:bidi="ar-SA"/>
              </w:rPr>
              <w:t xml:space="preserve"> برگزار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 آموزش:</w:t>
            </w:r>
          </w:p>
        </w:tc>
        <w:tc>
          <w:tcPr>
            <w:tcW w:w="4728" w:type="dxa"/>
          </w:tcPr>
          <w:p w14:paraId="5CF69237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تعداد جلسات:</w:t>
            </w:r>
            <w:r w:rsidRPr="005C05F7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7A541DEC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سا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ر</w:t>
            </w:r>
            <w:r w:rsidRPr="005C05F7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E3BA297" w14:textId="77777777" w:rsidR="008B01CB" w:rsidRPr="005C05F7" w:rsidRDefault="008B01CB" w:rsidP="008B01CB">
      <w:pPr>
        <w:rPr>
          <w:rFonts w:ascii="Arial" w:hAnsi="Arial" w:cs="B Nazanin"/>
          <w:bCs/>
          <w:noProof/>
          <w:rtl/>
        </w:rPr>
      </w:pPr>
    </w:p>
    <w:p w14:paraId="00D969E7" w14:textId="77777777" w:rsidR="008B01CB" w:rsidRPr="005C05F7" w:rsidRDefault="008B01CB" w:rsidP="008B01CB">
      <w:pPr>
        <w:rPr>
          <w:rFonts w:ascii="Arial" w:hAnsi="Arial" w:cs="B Nazanin"/>
          <w:bCs/>
          <w:noProof/>
          <w:rtl/>
        </w:rPr>
      </w:pPr>
    </w:p>
    <w:p w14:paraId="2FC07DE3" w14:textId="77777777" w:rsidR="008B01CB" w:rsidRPr="005C05F7" w:rsidRDefault="008B01CB" w:rsidP="008B01CB">
      <w:pPr>
        <w:tabs>
          <w:tab w:val="left" w:pos="2382"/>
        </w:tabs>
        <w:rPr>
          <w:rFonts w:cs="B Nazanin"/>
          <w:rtl/>
        </w:rPr>
      </w:pPr>
      <w:r w:rsidRPr="005C05F7">
        <w:rPr>
          <w:rFonts w:cs="B Nazanin" w:hint="cs"/>
          <w:rtl/>
        </w:rPr>
        <w:t>مشخصات فراگیران:</w:t>
      </w:r>
    </w:p>
    <w:tbl>
      <w:tblPr>
        <w:tblStyle w:val="TableGrid0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3491"/>
        <w:gridCol w:w="2808"/>
        <w:gridCol w:w="2766"/>
      </w:tblGrid>
      <w:tr w:rsidR="008B01CB" w:rsidRPr="005C05F7" w14:paraId="3944393C" w14:textId="77777777" w:rsidTr="00C32158">
        <w:trPr>
          <w:trHeight w:val="455"/>
        </w:trPr>
        <w:tc>
          <w:tcPr>
            <w:tcW w:w="5688" w:type="dxa"/>
          </w:tcPr>
          <w:p w14:paraId="06AA4570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رشته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4D367BBE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مقطع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3E360400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 w:hint="cs"/>
                <w:rtl/>
                <w:lang w:bidi="ar-SA"/>
              </w:rPr>
              <w:t>نیمسال</w:t>
            </w:r>
            <w:r w:rsidRPr="005C05F7">
              <w:rPr>
                <w:rFonts w:cs="B Nazanin"/>
                <w:rtl/>
                <w:lang w:bidi="ar-SA"/>
              </w:rPr>
              <w:t xml:space="preserve">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:  </w:t>
            </w:r>
            <w:r w:rsidRPr="005C05F7">
              <w:rPr>
                <w:rFonts w:cs="B Nazanin" w:hint="cs"/>
                <w:rtl/>
                <w:lang w:bidi="ar-SA"/>
              </w:rPr>
              <w:t>1402-3</w:t>
            </w:r>
          </w:p>
        </w:tc>
      </w:tr>
      <w:tr w:rsidR="008B01CB" w:rsidRPr="005C05F7" w14:paraId="0C0201C1" w14:textId="77777777" w:rsidTr="00C32158">
        <w:trPr>
          <w:trHeight w:val="455"/>
        </w:trPr>
        <w:tc>
          <w:tcPr>
            <w:tcW w:w="5688" w:type="dxa"/>
          </w:tcPr>
          <w:p w14:paraId="09548658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 w:hint="cs"/>
                <w:rtl/>
                <w:lang w:bidi="ar-SA"/>
              </w:rPr>
              <w:t>تعداد فراگیران:</w:t>
            </w: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0AB2A5C1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گروه آموزش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:       </w:t>
            </w:r>
            <w:r>
              <w:rPr>
                <w:rFonts w:cs="B Nazanin" w:hint="cs"/>
                <w:rtl/>
                <w:lang w:bidi="ar-SA"/>
              </w:rPr>
              <w:t>بهداشت عمومی</w:t>
            </w:r>
            <w:r w:rsidRPr="005C05F7">
              <w:rPr>
                <w:rFonts w:cs="B Nazanin"/>
                <w:rtl/>
                <w:lang w:bidi="ar-SA"/>
              </w:rPr>
              <w:t xml:space="preserve">                               </w:t>
            </w:r>
          </w:p>
        </w:tc>
        <w:tc>
          <w:tcPr>
            <w:tcW w:w="4728" w:type="dxa"/>
          </w:tcPr>
          <w:p w14:paraId="028D910B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دانشکده:</w:t>
            </w:r>
          </w:p>
        </w:tc>
      </w:tr>
    </w:tbl>
    <w:p w14:paraId="440A09C7" w14:textId="77777777" w:rsidR="008B01CB" w:rsidRPr="005C05F7" w:rsidRDefault="008B01CB" w:rsidP="008B01CB">
      <w:pPr>
        <w:tabs>
          <w:tab w:val="left" w:pos="2382"/>
        </w:tabs>
        <w:rPr>
          <w:rFonts w:cs="B Nazanin"/>
          <w:rtl/>
        </w:rPr>
      </w:pPr>
    </w:p>
    <w:p w14:paraId="5025FEC2" w14:textId="77777777" w:rsidR="008B01CB" w:rsidRPr="005C05F7" w:rsidRDefault="008B01CB" w:rsidP="008B01CB">
      <w:pPr>
        <w:tabs>
          <w:tab w:val="left" w:pos="2382"/>
        </w:tabs>
        <w:rPr>
          <w:rFonts w:cs="B Nazanin"/>
          <w:rtl/>
        </w:rPr>
      </w:pPr>
    </w:p>
    <w:p w14:paraId="5CAB4379" w14:textId="77777777" w:rsidR="008B01CB" w:rsidRPr="005C05F7" w:rsidRDefault="008B01CB" w:rsidP="008B01CB">
      <w:pPr>
        <w:tabs>
          <w:tab w:val="left" w:pos="2382"/>
        </w:tabs>
        <w:rPr>
          <w:rFonts w:cs="B Nazanin"/>
          <w:rtl/>
        </w:rPr>
      </w:pPr>
      <w:r w:rsidRPr="005C05F7">
        <w:rPr>
          <w:rFonts w:cs="B Nazanin" w:hint="cs"/>
          <w:rtl/>
        </w:rPr>
        <w:t>مشخصات مدرس/ مدرسین:</w:t>
      </w:r>
    </w:p>
    <w:tbl>
      <w:tblPr>
        <w:tblStyle w:val="TableGrid0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2252"/>
        <w:gridCol w:w="3859"/>
      </w:tblGrid>
      <w:tr w:rsidR="008B01CB" w:rsidRPr="005C05F7" w14:paraId="21D7A154" w14:textId="77777777" w:rsidTr="00C32158">
        <w:trPr>
          <w:trHeight w:val="455"/>
        </w:trPr>
        <w:tc>
          <w:tcPr>
            <w:tcW w:w="5688" w:type="dxa"/>
          </w:tcPr>
          <w:p w14:paraId="3148617C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نام و نام خانوادگ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 w:hint="cs"/>
                <w:rtl/>
                <w:lang w:bidi="ar-SA"/>
              </w:rPr>
              <w:t>محمود کریمی</w:t>
            </w:r>
          </w:p>
        </w:tc>
        <w:tc>
          <w:tcPr>
            <w:tcW w:w="4728" w:type="dxa"/>
          </w:tcPr>
          <w:p w14:paraId="40D0946F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رشته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1CDB3D9E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مقطع تحص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</w:p>
        </w:tc>
      </w:tr>
      <w:tr w:rsidR="008B01CB" w:rsidRPr="005C05F7" w14:paraId="406C5112" w14:textId="77777777" w:rsidTr="00C32158">
        <w:trPr>
          <w:trHeight w:val="455"/>
        </w:trPr>
        <w:tc>
          <w:tcPr>
            <w:tcW w:w="5688" w:type="dxa"/>
          </w:tcPr>
          <w:p w14:paraId="6854DF91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رتبه علم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1B11A587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 xml:space="preserve">گروه آموزشي:    </w:t>
            </w:r>
            <w:r w:rsidRPr="005C05F7">
              <w:rPr>
                <w:rFonts w:cs="B Nazanin" w:hint="cs"/>
                <w:rtl/>
              </w:rPr>
              <w:t>بهداشت عمومی</w:t>
            </w:r>
            <w:r w:rsidRPr="005C05F7">
              <w:rPr>
                <w:rFonts w:cs="B Nazanin"/>
                <w:rtl/>
                <w:lang w:bidi="ar-SA"/>
              </w:rPr>
              <w:t xml:space="preserve">             </w:t>
            </w:r>
          </w:p>
        </w:tc>
        <w:tc>
          <w:tcPr>
            <w:tcW w:w="4728" w:type="dxa"/>
          </w:tcPr>
          <w:p w14:paraId="0F07FC72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پست الکترون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ک</w:t>
            </w:r>
            <w:r w:rsidRPr="005C05F7">
              <w:rPr>
                <w:rFonts w:cs="B Nazanin"/>
                <w:rtl/>
                <w:lang w:bidi="ar-SA"/>
              </w:rPr>
              <w:t>:</w:t>
            </w:r>
            <w:r w:rsidRPr="005C05F7">
              <w:rPr>
                <w:rFonts w:cs="B Nazanin"/>
                <w:lang w:bidi="ar-SA"/>
              </w:rPr>
              <w:t>karimymahmood@yahoo.com</w:t>
            </w:r>
          </w:p>
        </w:tc>
      </w:tr>
      <w:tr w:rsidR="008B01CB" w:rsidRPr="005C05F7" w14:paraId="6B627104" w14:textId="77777777" w:rsidTr="00C32158">
        <w:trPr>
          <w:trHeight w:val="455"/>
        </w:trPr>
        <w:tc>
          <w:tcPr>
            <w:tcW w:w="5688" w:type="dxa"/>
          </w:tcPr>
          <w:p w14:paraId="166EE719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تلفن:</w:t>
            </w:r>
            <w:r w:rsidRPr="005C05F7">
              <w:rPr>
                <w:rFonts w:cs="B Nazanin"/>
                <w:lang w:bidi="ar-SA"/>
              </w:rPr>
              <w:t>086……….</w:t>
            </w:r>
          </w:p>
        </w:tc>
        <w:tc>
          <w:tcPr>
            <w:tcW w:w="4728" w:type="dxa"/>
          </w:tcPr>
          <w:p w14:paraId="37A46F77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روزها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 </w:t>
            </w:r>
            <w:r w:rsidRPr="005C05F7">
              <w:rPr>
                <w:rFonts w:cs="B Nazanin" w:hint="cs"/>
                <w:rtl/>
                <w:lang w:bidi="ar-SA"/>
              </w:rPr>
              <w:t>حضور در گروه</w:t>
            </w:r>
            <w:r w:rsidRPr="005C05F7">
              <w:rPr>
                <w:rFonts w:cs="B Nazanin"/>
                <w:rtl/>
                <w:lang w:bidi="ar-SA"/>
              </w:rPr>
              <w:t xml:space="preserve">:  </w:t>
            </w:r>
            <w:r w:rsidRPr="005C05F7">
              <w:rPr>
                <w:rFonts w:cs="B Nazanin" w:hint="cs"/>
                <w:rtl/>
                <w:lang w:bidi="ar-SA"/>
              </w:rPr>
              <w:t>شنبه-4شنبه</w:t>
            </w:r>
          </w:p>
        </w:tc>
        <w:tc>
          <w:tcPr>
            <w:tcW w:w="4728" w:type="dxa"/>
          </w:tcPr>
          <w:p w14:paraId="3A5509B6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3A96A7DB" w14:textId="77777777" w:rsidR="008B01CB" w:rsidRPr="005C05F7" w:rsidRDefault="008B01CB" w:rsidP="008B01CB">
      <w:pPr>
        <w:tabs>
          <w:tab w:val="left" w:pos="2382"/>
        </w:tabs>
        <w:rPr>
          <w:rFonts w:cs="B Nazanin"/>
          <w:rtl/>
        </w:rPr>
      </w:pPr>
    </w:p>
    <w:p w14:paraId="40B24AB6" w14:textId="77777777" w:rsidR="008B01CB" w:rsidRPr="005C05F7" w:rsidRDefault="008B01CB" w:rsidP="008B01CB">
      <w:pPr>
        <w:tabs>
          <w:tab w:val="left" w:pos="2382"/>
        </w:tabs>
        <w:rPr>
          <w:rFonts w:cs="B Nazanin"/>
          <w:rtl/>
        </w:rPr>
      </w:pPr>
    </w:p>
    <w:p w14:paraId="12E8ECE8" w14:textId="77777777" w:rsidR="008B01CB" w:rsidRPr="005C05F7" w:rsidRDefault="008B01CB" w:rsidP="008B01CB">
      <w:pPr>
        <w:rPr>
          <w:rFonts w:cs="B Nazanin"/>
          <w:rtl/>
        </w:rPr>
      </w:pPr>
    </w:p>
    <w:p w14:paraId="0CD52A05" w14:textId="77777777" w:rsidR="008B01CB" w:rsidRPr="005C05F7" w:rsidRDefault="008B01CB" w:rsidP="008B01CB">
      <w:pPr>
        <w:rPr>
          <w:rFonts w:cs="B Nazanin"/>
          <w:rtl/>
        </w:rPr>
      </w:pPr>
    </w:p>
    <w:p w14:paraId="68B9BBF5" w14:textId="77777777" w:rsidR="008B01CB" w:rsidRPr="005C05F7" w:rsidRDefault="008B01CB" w:rsidP="008B01CB">
      <w:pPr>
        <w:rPr>
          <w:rFonts w:cs="B Nazanin"/>
          <w:rtl/>
        </w:rPr>
      </w:pPr>
    </w:p>
    <w:p w14:paraId="386CA469" w14:textId="77777777" w:rsidR="008B01CB" w:rsidRPr="005C05F7" w:rsidRDefault="008B01CB" w:rsidP="008B01CB">
      <w:pPr>
        <w:rPr>
          <w:rFonts w:cs="B Nazanin"/>
          <w:rtl/>
        </w:rPr>
      </w:pPr>
      <w:r w:rsidRPr="005C05F7">
        <w:rPr>
          <w:rFonts w:cs="B Nazanin"/>
          <w:rtl/>
        </w:rPr>
        <w:t>ضوابط آموزش</w:t>
      </w:r>
      <w:r w:rsidRPr="005C05F7">
        <w:rPr>
          <w:rFonts w:cs="B Nazanin" w:hint="cs"/>
          <w:rtl/>
        </w:rPr>
        <w:t>ی:</w:t>
      </w:r>
    </w:p>
    <w:p w14:paraId="3AEC1408" w14:textId="77777777" w:rsidR="008B01CB" w:rsidRPr="005C05F7" w:rsidRDefault="008B01CB" w:rsidP="008B01CB">
      <w:pPr>
        <w:rPr>
          <w:rFonts w:cs="B Nazanin"/>
          <w:rtl/>
        </w:rPr>
      </w:pPr>
    </w:p>
    <w:tbl>
      <w:tblPr>
        <w:tblStyle w:val="TableGrid0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2397"/>
        <w:gridCol w:w="6559"/>
      </w:tblGrid>
      <w:tr w:rsidR="008B01CB" w:rsidRPr="005C05F7" w14:paraId="21F3221D" w14:textId="77777777" w:rsidTr="00C32158">
        <w:trPr>
          <w:trHeight w:val="595"/>
        </w:trPr>
        <w:tc>
          <w:tcPr>
            <w:tcW w:w="3735" w:type="dxa"/>
          </w:tcPr>
          <w:p w14:paraId="0DC9401D" w14:textId="77777777" w:rsidR="008B01CB" w:rsidRPr="005C05F7" w:rsidRDefault="008B01CB" w:rsidP="00C32158">
            <w:pPr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وظا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ف</w:t>
            </w:r>
            <w:r w:rsidRPr="005C05F7">
              <w:rPr>
                <w:rFonts w:cs="B Nazanin"/>
                <w:rtl/>
                <w:lang w:bidi="ar-SA"/>
              </w:rPr>
              <w:t xml:space="preserve"> و تکال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ف</w:t>
            </w:r>
            <w:r w:rsidRPr="005C05F7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7CAD5DC4" w14:textId="77777777" w:rsidR="008B01CB" w:rsidRPr="005C05F7" w:rsidRDefault="008B01CB" w:rsidP="008B01CB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8B01CB" w:rsidRPr="005C05F7" w14:paraId="7E725E7C" w14:textId="77777777" w:rsidTr="00C32158">
        <w:trPr>
          <w:trHeight w:val="595"/>
        </w:trPr>
        <w:tc>
          <w:tcPr>
            <w:tcW w:w="3735" w:type="dxa"/>
          </w:tcPr>
          <w:p w14:paraId="07707A65" w14:textId="77777777" w:rsidR="008B01CB" w:rsidRPr="005C05F7" w:rsidRDefault="008B01CB" w:rsidP="00C32158">
            <w:pPr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مقررات و نحوه برخورد با غ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بت</w:t>
            </w:r>
            <w:r w:rsidRPr="005C05F7">
              <w:rPr>
                <w:rFonts w:cs="B Nazanin"/>
                <w:rtl/>
                <w:lang w:bidi="ar-SA"/>
              </w:rPr>
              <w:t xml:space="preserve"> و تاخ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ر</w:t>
            </w:r>
            <w:r w:rsidRPr="005C05F7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01142F97" w14:textId="77777777" w:rsidR="008B01CB" w:rsidRPr="005C05F7" w:rsidRDefault="008B01CB" w:rsidP="008B01CB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049FC8D1" w14:textId="77777777" w:rsidR="008B01CB" w:rsidRPr="005C05F7" w:rsidRDefault="008B01CB" w:rsidP="008B01CB">
      <w:pPr>
        <w:jc w:val="lowKashida"/>
        <w:rPr>
          <w:rFonts w:ascii="Cambria" w:hAnsi="Cambria" w:cs="B Nazanin"/>
          <w:b/>
          <w:bCs/>
          <w:rtl/>
        </w:rPr>
      </w:pPr>
    </w:p>
    <w:p w14:paraId="00E7AC0F" w14:textId="77777777" w:rsidR="008B01CB" w:rsidRPr="005C05F7" w:rsidRDefault="008B01CB" w:rsidP="008B01CB">
      <w:pPr>
        <w:jc w:val="lowKashida"/>
        <w:rPr>
          <w:rFonts w:ascii="Cambria" w:hAnsi="Cambria" w:cs="B Nazanin"/>
          <w:b/>
          <w:bCs/>
          <w:rtl/>
        </w:rPr>
      </w:pPr>
      <w:r w:rsidRPr="005C05F7">
        <w:rPr>
          <w:rFonts w:ascii="Cambria" w:hAnsi="Cambria" w:cs="B Nazanin" w:hint="cs"/>
          <w:b/>
          <w:bCs/>
          <w:rtl/>
        </w:rPr>
        <w:t>شیوه ارزشیابی:</w:t>
      </w:r>
    </w:p>
    <w:tbl>
      <w:tblPr>
        <w:tblStyle w:val="TableGrid0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533"/>
        <w:gridCol w:w="2068"/>
        <w:gridCol w:w="2354"/>
      </w:tblGrid>
      <w:tr w:rsidR="008B01CB" w:rsidRPr="005C05F7" w14:paraId="7B00138B" w14:textId="77777777" w:rsidTr="00C32158">
        <w:trPr>
          <w:trHeight w:val="455"/>
        </w:trPr>
        <w:tc>
          <w:tcPr>
            <w:tcW w:w="2533" w:type="dxa"/>
          </w:tcPr>
          <w:p w14:paraId="52C05C6B" w14:textId="77777777" w:rsidR="008B01CB" w:rsidRPr="005C05F7" w:rsidRDefault="008B01CB" w:rsidP="00C32158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5C05F7">
              <w:rPr>
                <w:rFonts w:cs="B Nazanin" w:hint="cs"/>
                <w:b/>
                <w:bCs/>
                <w:rtl/>
                <w:lang w:bidi="ar-SA"/>
              </w:rPr>
              <w:t>روش های ارزیابی:</w:t>
            </w:r>
          </w:p>
          <w:p w14:paraId="38A64BB7" w14:textId="77777777" w:rsidR="008B01CB" w:rsidRPr="005C05F7" w:rsidRDefault="008B01CB" w:rsidP="00C32158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068" w:type="dxa"/>
          </w:tcPr>
          <w:p w14:paraId="5EB37E6D" w14:textId="77777777" w:rsidR="008B01CB" w:rsidRPr="005C05F7" w:rsidRDefault="008B01CB" w:rsidP="00C32158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5C05F7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2354" w:type="dxa"/>
          </w:tcPr>
          <w:p w14:paraId="2705F85C" w14:textId="77777777" w:rsidR="008B01CB" w:rsidRPr="005C05F7" w:rsidRDefault="008B01CB" w:rsidP="00C32158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5C05F7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: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Pr="005C05F7">
              <w:rPr>
                <w:rFonts w:cs="B Nazanin" w:hint="cs"/>
                <w:b/>
                <w:bCs/>
                <w:rtl/>
              </w:rPr>
              <w:t xml:space="preserve"> 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5C05F7">
              <w:rPr>
                <w:rFonts w:cs="B Nazanin"/>
                <w:b/>
                <w:bCs/>
                <w:rtl/>
              </w:rPr>
              <w:t xml:space="preserve"> 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5C05F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5C05F7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2B15B651" w14:textId="77777777" w:rsidR="008B01CB" w:rsidRPr="005C05F7" w:rsidRDefault="008B01CB" w:rsidP="00C32158">
            <w:pPr>
              <w:tabs>
                <w:tab w:val="left" w:pos="2382"/>
              </w:tabs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8B01CB" w:rsidRPr="005C05F7" w14:paraId="7EDA87CB" w14:textId="77777777" w:rsidTr="00C32158">
        <w:trPr>
          <w:trHeight w:val="455"/>
        </w:trPr>
        <w:tc>
          <w:tcPr>
            <w:tcW w:w="2533" w:type="dxa"/>
          </w:tcPr>
          <w:p w14:paraId="4CFABEB2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آزمون پا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ان</w:t>
            </w:r>
            <w:r w:rsidRPr="005C05F7">
              <w:rPr>
                <w:rFonts w:cs="B Nazanin"/>
                <w:rtl/>
                <w:lang w:bidi="ar-SA"/>
              </w:rPr>
              <w:t xml:space="preserve"> ترم</w:t>
            </w:r>
          </w:p>
          <w:p w14:paraId="4A728E9A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</w:p>
        </w:tc>
        <w:tc>
          <w:tcPr>
            <w:tcW w:w="2068" w:type="dxa"/>
          </w:tcPr>
          <w:p w14:paraId="27D57EEA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5-8</w:t>
            </w:r>
          </w:p>
        </w:tc>
        <w:tc>
          <w:tcPr>
            <w:tcW w:w="2354" w:type="dxa"/>
          </w:tcPr>
          <w:p w14:paraId="4472B019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</w:p>
        </w:tc>
      </w:tr>
      <w:tr w:rsidR="008B01CB" w:rsidRPr="005C05F7" w14:paraId="0BF06C19" w14:textId="77777777" w:rsidTr="00C32158">
        <w:trPr>
          <w:trHeight w:val="455"/>
        </w:trPr>
        <w:tc>
          <w:tcPr>
            <w:tcW w:w="2533" w:type="dxa"/>
          </w:tcPr>
          <w:p w14:paraId="20987959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کوئ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زها</w:t>
            </w:r>
          </w:p>
          <w:p w14:paraId="147415E3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</w:p>
        </w:tc>
        <w:tc>
          <w:tcPr>
            <w:tcW w:w="2068" w:type="dxa"/>
          </w:tcPr>
          <w:p w14:paraId="4478750A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 w:hint="cs"/>
                <w:rtl/>
                <w:lang w:bidi="ar-SA"/>
              </w:rPr>
              <w:t>2-</w:t>
            </w: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354" w:type="dxa"/>
          </w:tcPr>
          <w:p w14:paraId="5C2ED6B9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</w:p>
        </w:tc>
      </w:tr>
      <w:tr w:rsidR="008B01CB" w:rsidRPr="005C05F7" w14:paraId="20B82657" w14:textId="77777777" w:rsidTr="00C32158">
        <w:trPr>
          <w:trHeight w:val="455"/>
        </w:trPr>
        <w:tc>
          <w:tcPr>
            <w:tcW w:w="2533" w:type="dxa"/>
          </w:tcPr>
          <w:p w14:paraId="216FBC59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>تکل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ف</w:t>
            </w:r>
            <w:r w:rsidRPr="005C05F7">
              <w:rPr>
                <w:rFonts w:cs="B Nazanin"/>
                <w:rtl/>
                <w:lang w:bidi="ar-SA"/>
              </w:rPr>
              <w:t xml:space="preserve"> آموزش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،</w:t>
            </w:r>
            <w:r w:rsidRPr="005C05F7">
              <w:rPr>
                <w:rFonts w:cs="B Nazanin"/>
                <w:rtl/>
                <w:lang w:bidi="ar-SA"/>
              </w:rPr>
              <w:t xml:space="preserve"> پروژه تحق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قات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/>
                <w:rtl/>
                <w:lang w:bidi="ar-SA"/>
              </w:rPr>
              <w:t xml:space="preserve"> 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ا</w:t>
            </w:r>
            <w:r w:rsidRPr="005C05F7">
              <w:rPr>
                <w:rFonts w:cs="B Nazanin"/>
                <w:rtl/>
                <w:lang w:bidi="ar-SA"/>
              </w:rPr>
              <w:t xml:space="preserve"> غ</w:t>
            </w:r>
            <w:r w:rsidRPr="005C05F7">
              <w:rPr>
                <w:rFonts w:cs="B Nazanin" w:hint="cs"/>
                <w:rtl/>
                <w:lang w:bidi="ar-SA"/>
              </w:rPr>
              <w:t>ی</w:t>
            </w:r>
            <w:r w:rsidRPr="005C05F7">
              <w:rPr>
                <w:rFonts w:cs="B Nazanin" w:hint="eastAsia"/>
                <w:rtl/>
                <w:lang w:bidi="ar-SA"/>
              </w:rPr>
              <w:t>ره</w:t>
            </w:r>
          </w:p>
          <w:p w14:paraId="56995DD3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</w:p>
        </w:tc>
        <w:tc>
          <w:tcPr>
            <w:tcW w:w="2068" w:type="dxa"/>
          </w:tcPr>
          <w:p w14:paraId="54B14A08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2-4</w:t>
            </w:r>
          </w:p>
        </w:tc>
        <w:tc>
          <w:tcPr>
            <w:tcW w:w="2354" w:type="dxa"/>
          </w:tcPr>
          <w:p w14:paraId="307201B4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</w:p>
        </w:tc>
      </w:tr>
      <w:tr w:rsidR="008B01CB" w:rsidRPr="005C05F7" w14:paraId="340C5F29" w14:textId="77777777" w:rsidTr="00C32158">
        <w:trPr>
          <w:trHeight w:val="455"/>
        </w:trPr>
        <w:tc>
          <w:tcPr>
            <w:tcW w:w="2533" w:type="dxa"/>
          </w:tcPr>
          <w:p w14:paraId="53A3AA2D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 w:rsidRPr="005C05F7">
              <w:rPr>
                <w:rFonts w:cs="B Nazanin"/>
                <w:rtl/>
                <w:lang w:bidi="ar-SA"/>
              </w:rPr>
              <w:t xml:space="preserve">حضور منظم و فعال در </w:t>
            </w:r>
            <w:r>
              <w:rPr>
                <w:rFonts w:cs="B Nazanin" w:hint="cs"/>
                <w:rtl/>
                <w:lang w:bidi="ar-SA"/>
              </w:rPr>
              <w:t>محل کاراموزی</w:t>
            </w:r>
            <w:r w:rsidRPr="005C05F7">
              <w:rPr>
                <w:rFonts w:cs="B Nazanin"/>
                <w:rtl/>
                <w:lang w:bidi="ar-SA"/>
              </w:rPr>
              <w:t xml:space="preserve"> </w:t>
            </w:r>
            <w:r w:rsidRPr="005C05F7">
              <w:rPr>
                <w:rFonts w:cs="B Nazanin" w:hint="cs"/>
                <w:rtl/>
                <w:lang w:bidi="ar-SA"/>
              </w:rPr>
              <w:t xml:space="preserve">و </w:t>
            </w:r>
            <w:r w:rsidRPr="005C05F7">
              <w:rPr>
                <w:rFonts w:cs="B Nazanin"/>
                <w:rtl/>
                <w:lang w:bidi="ar-SA"/>
              </w:rPr>
              <w:t xml:space="preserve">شرکت در </w:t>
            </w:r>
            <w:r>
              <w:rPr>
                <w:rFonts w:cs="B Nazanin" w:hint="cs"/>
                <w:rtl/>
                <w:lang w:bidi="ar-SA"/>
              </w:rPr>
              <w:t>فعالیتها</w:t>
            </w:r>
            <w:r w:rsidRPr="005C05F7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068" w:type="dxa"/>
          </w:tcPr>
          <w:p w14:paraId="48C460A1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5-8</w:t>
            </w:r>
          </w:p>
        </w:tc>
        <w:tc>
          <w:tcPr>
            <w:tcW w:w="2354" w:type="dxa"/>
          </w:tcPr>
          <w:p w14:paraId="30BBE9FD" w14:textId="77777777" w:rsidR="008B01CB" w:rsidRPr="005C05F7" w:rsidRDefault="008B01CB" w:rsidP="00C32158">
            <w:pPr>
              <w:tabs>
                <w:tab w:val="left" w:pos="2382"/>
              </w:tabs>
              <w:rPr>
                <w:rFonts w:cs="B Nazanin"/>
                <w:rtl/>
                <w:lang w:bidi="ar-SA"/>
              </w:rPr>
            </w:pPr>
          </w:p>
        </w:tc>
      </w:tr>
    </w:tbl>
    <w:p w14:paraId="59AB6FF9" w14:textId="77777777" w:rsidR="008B01CB" w:rsidRPr="005C05F7" w:rsidRDefault="008B01CB" w:rsidP="008B01CB">
      <w:pPr>
        <w:jc w:val="lowKashida"/>
        <w:rPr>
          <w:rFonts w:ascii="Cambria" w:hAnsi="Cambria" w:cs="B Nazanin"/>
          <w:b/>
          <w:bCs/>
          <w:rtl/>
        </w:rPr>
      </w:pPr>
    </w:p>
    <w:p w14:paraId="20F3999F" w14:textId="77777777" w:rsidR="008B01CB" w:rsidRDefault="008B01CB" w:rsidP="008B01CB">
      <w:pPr>
        <w:rPr>
          <w:rFonts w:cs="B Nazanin"/>
          <w:rtl/>
        </w:rPr>
      </w:pPr>
    </w:p>
    <w:p w14:paraId="3C592D66" w14:textId="77777777" w:rsidR="008B01CB" w:rsidRDefault="008B01CB" w:rsidP="008B01CB">
      <w:pPr>
        <w:rPr>
          <w:rFonts w:cs="B Nazanin"/>
          <w:rtl/>
        </w:rPr>
      </w:pPr>
    </w:p>
    <w:p w14:paraId="442F6437" w14:textId="77777777" w:rsidR="008B01CB" w:rsidRDefault="008B01CB" w:rsidP="008B01CB">
      <w:pPr>
        <w:rPr>
          <w:rFonts w:cs="B Nazanin"/>
          <w:rtl/>
        </w:rPr>
      </w:pPr>
    </w:p>
    <w:p w14:paraId="69247ABA" w14:textId="77777777" w:rsidR="008B01CB" w:rsidRDefault="008B01CB" w:rsidP="008B01CB">
      <w:pPr>
        <w:rPr>
          <w:rFonts w:cs="B Nazanin"/>
          <w:rtl/>
        </w:rPr>
      </w:pPr>
    </w:p>
    <w:p w14:paraId="37852F3A" w14:textId="77777777" w:rsidR="008B01CB" w:rsidRDefault="008B01CB" w:rsidP="008B01CB">
      <w:pPr>
        <w:rPr>
          <w:rFonts w:cs="B Nazanin"/>
          <w:rtl/>
        </w:rPr>
      </w:pPr>
    </w:p>
    <w:p w14:paraId="0B718F01" w14:textId="77777777" w:rsidR="008B01CB" w:rsidRDefault="008B01CB" w:rsidP="008B01CB">
      <w:pPr>
        <w:rPr>
          <w:rFonts w:cs="B Nazanin"/>
          <w:rtl/>
        </w:rPr>
      </w:pPr>
    </w:p>
    <w:p w14:paraId="1E87BF0E" w14:textId="77777777" w:rsidR="008B01CB" w:rsidRDefault="008B01CB" w:rsidP="008B01CB">
      <w:pPr>
        <w:rPr>
          <w:rFonts w:cs="B Nazanin"/>
          <w:rtl/>
        </w:rPr>
      </w:pPr>
    </w:p>
    <w:p w14:paraId="58B93D92" w14:textId="77777777" w:rsidR="008B01CB" w:rsidRDefault="008B01CB" w:rsidP="008B01CB">
      <w:pPr>
        <w:rPr>
          <w:rFonts w:cs="B Nazanin"/>
          <w:rtl/>
        </w:rPr>
      </w:pPr>
    </w:p>
    <w:p w14:paraId="557C00CD" w14:textId="77777777" w:rsidR="008B01CB" w:rsidRDefault="008B01CB" w:rsidP="008B01CB">
      <w:pPr>
        <w:rPr>
          <w:rFonts w:cs="B Nazanin"/>
          <w:rtl/>
        </w:rPr>
      </w:pPr>
    </w:p>
    <w:p w14:paraId="11378E7E" w14:textId="77777777" w:rsidR="008B01CB" w:rsidRDefault="008B01CB" w:rsidP="008B01CB">
      <w:pPr>
        <w:rPr>
          <w:rFonts w:cs="B Nazanin"/>
          <w:rtl/>
        </w:rPr>
      </w:pPr>
    </w:p>
    <w:p w14:paraId="1B623F55" w14:textId="77777777" w:rsidR="008B01CB" w:rsidRDefault="008B01CB" w:rsidP="008B01CB">
      <w:pPr>
        <w:rPr>
          <w:rFonts w:cs="B Nazanin"/>
          <w:rtl/>
        </w:rPr>
      </w:pPr>
    </w:p>
    <w:p w14:paraId="23246544" w14:textId="77777777" w:rsidR="008B01CB" w:rsidRDefault="008B01CB" w:rsidP="008B01CB">
      <w:pPr>
        <w:rPr>
          <w:rFonts w:cs="B Nazanin"/>
          <w:rtl/>
        </w:rPr>
      </w:pPr>
    </w:p>
    <w:p w14:paraId="464D9CD2" w14:textId="77777777" w:rsidR="008B01CB" w:rsidRPr="005C05F7" w:rsidRDefault="008B01CB" w:rsidP="008B01CB">
      <w:pPr>
        <w:rPr>
          <w:rFonts w:cs="B Nazanin"/>
          <w:rtl/>
        </w:rPr>
      </w:pPr>
    </w:p>
    <w:p w14:paraId="2A860A31" w14:textId="77777777" w:rsidR="008B01CB" w:rsidRPr="005C05F7" w:rsidRDefault="008B01CB" w:rsidP="008B01CB">
      <w:pPr>
        <w:jc w:val="left"/>
        <w:rPr>
          <w:rFonts w:ascii="Arial" w:hAnsi="Arial" w:cs="B Nazanin"/>
          <w:bCs/>
          <w:noProof/>
          <w:rtl/>
        </w:rPr>
      </w:pPr>
      <w:r w:rsidRPr="005C05F7">
        <w:rPr>
          <w:rFonts w:ascii="Arial" w:hAnsi="Arial" w:cs="B Nazanin"/>
          <w:bCs/>
          <w:noProof/>
          <w:rtl/>
        </w:rPr>
        <w:t>اهداف</w:t>
      </w:r>
      <w:r w:rsidRPr="005C05F7">
        <w:rPr>
          <w:rFonts w:ascii="Arial" w:hAnsi="Arial" w:cs="B Nazanin" w:hint="cs"/>
          <w:bCs/>
          <w:noProof/>
          <w:rtl/>
        </w:rPr>
        <w:t xml:space="preserve"> درس</w:t>
      </w:r>
      <w:r w:rsidRPr="005C05F7">
        <w:rPr>
          <w:rFonts w:ascii="Arial" w:hAnsi="Arial" w:cs="B Nazanin"/>
          <w:bCs/>
          <w:noProof/>
          <w:rtl/>
        </w:rPr>
        <w:t>:</w:t>
      </w:r>
    </w:p>
    <w:p w14:paraId="7341D4D6" w14:textId="77777777" w:rsidR="008B01CB" w:rsidRPr="005C05F7" w:rsidRDefault="008B01CB" w:rsidP="005B7424">
      <w:pPr>
        <w:ind w:left="1" w:right="60" w:hanging="1"/>
        <w:jc w:val="left"/>
        <w:rPr>
          <w:rFonts w:ascii="Nazanin" w:eastAsia="Nazanin" w:hAnsi="Nazanin" w:cs="B Nazanin"/>
          <w:b/>
          <w:rtl/>
        </w:rPr>
      </w:pPr>
      <w:r w:rsidRPr="005C05F7">
        <w:rPr>
          <w:rFonts w:ascii="Nazanin" w:eastAsia="Nazanin" w:hAnsi="Nazanin" w:cs="B Nazanin"/>
          <w:b/>
          <w:rtl/>
        </w:rPr>
        <w:t>هدف کلی</w:t>
      </w:r>
      <w:r w:rsidRPr="005C05F7">
        <w:rPr>
          <w:rFonts w:ascii="Nazanin" w:eastAsia="Nazanin" w:hAnsi="Nazanin" w:cs="B Nazanin" w:hint="cs"/>
          <w:b/>
          <w:rtl/>
        </w:rPr>
        <w:t>:</w:t>
      </w:r>
      <w:r w:rsidRPr="005C05F7">
        <w:rPr>
          <w:rFonts w:ascii="Nazanin" w:eastAsia="Nazanin" w:hAnsi="Nazanin" w:cs="B Nazanin"/>
          <w:b/>
          <w:rtl/>
        </w:rPr>
        <w:t xml:space="preserve"> </w:t>
      </w:r>
      <w:r w:rsidR="002D4BD3" w:rsidRPr="002D4BD3">
        <w:rPr>
          <w:rFonts w:ascii="Nazanin" w:eastAsia="Nazanin" w:hAnsi="Nazanin" w:cs="B Nazanin"/>
          <w:b/>
          <w:rtl/>
        </w:rPr>
        <w:t>دانشجو با</w:t>
      </w:r>
      <w:r w:rsidR="002D4BD3" w:rsidRPr="002D4BD3">
        <w:rPr>
          <w:rFonts w:ascii="Nazanin" w:eastAsia="Nazanin" w:hAnsi="Nazanin" w:cs="B Nazanin" w:hint="cs"/>
          <w:b/>
          <w:rtl/>
        </w:rPr>
        <w:t>ی</w:t>
      </w:r>
      <w:r w:rsidR="002D4BD3" w:rsidRPr="002D4BD3">
        <w:rPr>
          <w:rFonts w:ascii="Nazanin" w:eastAsia="Nazanin" w:hAnsi="Nazanin" w:cs="B Nazanin" w:hint="eastAsia"/>
          <w:b/>
          <w:rtl/>
        </w:rPr>
        <w:t>د</w:t>
      </w:r>
      <w:r w:rsidR="002D4BD3" w:rsidRPr="002D4BD3">
        <w:rPr>
          <w:rFonts w:ascii="Nazanin" w:eastAsia="Nazanin" w:hAnsi="Nazanin" w:cs="B Nazanin"/>
          <w:b/>
          <w:rtl/>
        </w:rPr>
        <w:t xml:space="preserve"> بتوانند با </w:t>
      </w:r>
      <w:r w:rsidR="002D4BD3">
        <w:rPr>
          <w:rFonts w:ascii="Nazanin" w:eastAsia="Nazanin" w:hAnsi="Nazanin" w:cs="B Nazanin" w:hint="cs"/>
          <w:b/>
          <w:rtl/>
        </w:rPr>
        <w:t>کارکن</w:t>
      </w:r>
      <w:r w:rsidR="002D4BD3" w:rsidRPr="002D4BD3">
        <w:rPr>
          <w:rFonts w:ascii="Nazanin" w:eastAsia="Nazanin" w:hAnsi="Nazanin" w:cs="B Nazanin"/>
          <w:b/>
          <w:rtl/>
        </w:rPr>
        <w:t xml:space="preserve">ان </w:t>
      </w:r>
      <w:r w:rsidR="002D4BD3">
        <w:rPr>
          <w:rFonts w:ascii="Nazanin" w:eastAsia="Nazanin" w:hAnsi="Nazanin" w:cs="B Nazanin" w:hint="cs"/>
          <w:b/>
          <w:rtl/>
        </w:rPr>
        <w:t xml:space="preserve">و جمعیت تحت پوشش </w:t>
      </w:r>
      <w:r w:rsidR="002D4BD3" w:rsidRPr="002D4BD3">
        <w:rPr>
          <w:rFonts w:ascii="Nazanin" w:eastAsia="Nazanin" w:hAnsi="Nazanin" w:cs="B Nazanin"/>
          <w:b/>
          <w:rtl/>
        </w:rPr>
        <w:t>مراکز به خوب</w:t>
      </w:r>
      <w:r w:rsidR="002D4BD3" w:rsidRPr="002D4BD3">
        <w:rPr>
          <w:rFonts w:ascii="Nazanin" w:eastAsia="Nazanin" w:hAnsi="Nazanin" w:cs="B Nazanin" w:hint="cs"/>
          <w:b/>
          <w:rtl/>
        </w:rPr>
        <w:t>ی</w:t>
      </w:r>
      <w:r w:rsidR="002D4BD3" w:rsidRPr="002D4BD3">
        <w:rPr>
          <w:rFonts w:ascii="Nazanin" w:eastAsia="Nazanin" w:hAnsi="Nazanin" w:cs="B Nazanin"/>
          <w:b/>
          <w:rtl/>
        </w:rPr>
        <w:t xml:space="preserve"> ارتباط برقرار کند و ارز</w:t>
      </w:r>
      <w:r w:rsidR="002D4BD3" w:rsidRPr="002D4BD3">
        <w:rPr>
          <w:rFonts w:ascii="Nazanin" w:eastAsia="Nazanin" w:hAnsi="Nazanin" w:cs="B Nazanin" w:hint="cs"/>
          <w:b/>
          <w:rtl/>
        </w:rPr>
        <w:t>ی</w:t>
      </w:r>
      <w:r w:rsidR="002D4BD3" w:rsidRPr="002D4BD3">
        <w:rPr>
          <w:rFonts w:ascii="Nazanin" w:eastAsia="Nazanin" w:hAnsi="Nazanin" w:cs="B Nazanin" w:hint="eastAsia"/>
          <w:b/>
          <w:rtl/>
        </w:rPr>
        <w:t>اب</w:t>
      </w:r>
      <w:r w:rsidR="002D4BD3" w:rsidRPr="002D4BD3">
        <w:rPr>
          <w:rFonts w:ascii="Nazanin" w:eastAsia="Nazanin" w:hAnsi="Nazanin" w:cs="B Nazanin" w:hint="cs"/>
          <w:b/>
          <w:rtl/>
        </w:rPr>
        <w:t>ی</w:t>
      </w:r>
      <w:r w:rsidR="002D4BD3" w:rsidRPr="002D4BD3">
        <w:rPr>
          <w:rFonts w:ascii="Nazanin" w:eastAsia="Nazanin" w:hAnsi="Nazanin" w:cs="B Nazanin"/>
          <w:b/>
          <w:rtl/>
        </w:rPr>
        <w:t xml:space="preserve"> و ن</w:t>
      </w:r>
      <w:r w:rsidR="002D4BD3" w:rsidRPr="002D4BD3">
        <w:rPr>
          <w:rFonts w:ascii="Nazanin" w:eastAsia="Nazanin" w:hAnsi="Nazanin" w:cs="B Nazanin" w:hint="cs"/>
          <w:b/>
          <w:rtl/>
        </w:rPr>
        <w:t>ی</w:t>
      </w:r>
      <w:r w:rsidR="002D4BD3" w:rsidRPr="002D4BD3">
        <w:rPr>
          <w:rFonts w:ascii="Nazanin" w:eastAsia="Nazanin" w:hAnsi="Nazanin" w:cs="B Nazanin" w:hint="eastAsia"/>
          <w:b/>
          <w:rtl/>
        </w:rPr>
        <w:t>از</w:t>
      </w:r>
      <w:r w:rsidR="002D4BD3" w:rsidRPr="002D4BD3">
        <w:rPr>
          <w:rFonts w:ascii="Nazanin" w:eastAsia="Nazanin" w:hAnsi="Nazanin" w:cs="B Nazanin"/>
          <w:b/>
          <w:rtl/>
        </w:rPr>
        <w:t xml:space="preserve"> سنج</w:t>
      </w:r>
      <w:r w:rsidR="002D4BD3" w:rsidRPr="002D4BD3">
        <w:rPr>
          <w:rFonts w:ascii="Nazanin" w:eastAsia="Nazanin" w:hAnsi="Nazanin" w:cs="B Nazanin" w:hint="cs"/>
          <w:b/>
          <w:rtl/>
        </w:rPr>
        <w:t>ی</w:t>
      </w:r>
      <w:r w:rsidR="005B7424">
        <w:rPr>
          <w:rFonts w:ascii="Nazanin" w:eastAsia="Nazanin" w:hAnsi="Nazanin" w:cs="B Nazanin"/>
          <w:b/>
          <w:rtl/>
        </w:rPr>
        <w:t xml:space="preserve"> انجام ده</w:t>
      </w:r>
      <w:r w:rsidR="002D4BD3" w:rsidRPr="002D4BD3">
        <w:rPr>
          <w:rFonts w:ascii="Nazanin" w:eastAsia="Nazanin" w:hAnsi="Nazanin" w:cs="B Nazanin"/>
          <w:b/>
          <w:rtl/>
        </w:rPr>
        <w:t xml:space="preserve">د ، </w:t>
      </w:r>
      <w:r w:rsidR="002D4BD3">
        <w:rPr>
          <w:rFonts w:ascii="Nazanin" w:eastAsia="Nazanin" w:hAnsi="Nazanin" w:cs="B Nazanin" w:hint="cs"/>
          <w:b/>
          <w:rtl/>
        </w:rPr>
        <w:t xml:space="preserve">اقدامات و دستورالعمل های مربوطه در حیطه شرح وظایف خود را به درستی انجام و </w:t>
      </w:r>
      <w:r w:rsidR="002D4BD3" w:rsidRPr="002D4BD3">
        <w:rPr>
          <w:rFonts w:ascii="Nazanin" w:eastAsia="Nazanin" w:hAnsi="Nazanin" w:cs="B Nazanin"/>
          <w:b/>
          <w:rtl/>
        </w:rPr>
        <w:t>گزارش ده</w:t>
      </w:r>
      <w:r w:rsidR="002D4BD3" w:rsidRPr="002D4BD3">
        <w:rPr>
          <w:rFonts w:ascii="Nazanin" w:eastAsia="Nazanin" w:hAnsi="Nazanin" w:cs="B Nazanin" w:hint="cs"/>
          <w:b/>
          <w:rtl/>
        </w:rPr>
        <w:t>ی</w:t>
      </w:r>
      <w:r w:rsidR="002D4BD3" w:rsidRPr="002D4BD3">
        <w:rPr>
          <w:rFonts w:ascii="Nazanin" w:eastAsia="Nazanin" w:hAnsi="Nazanin" w:cs="B Nazanin"/>
          <w:b/>
          <w:rtl/>
        </w:rPr>
        <w:t xml:space="preserve"> کند و در صورت لزوم مشاوره ها</w:t>
      </w:r>
      <w:r w:rsidR="002D4BD3" w:rsidRPr="002D4BD3">
        <w:rPr>
          <w:rFonts w:ascii="Nazanin" w:eastAsia="Nazanin" w:hAnsi="Nazanin" w:cs="B Nazanin" w:hint="cs"/>
          <w:b/>
          <w:rtl/>
        </w:rPr>
        <w:t>یی</w:t>
      </w:r>
      <w:r w:rsidR="002D4BD3" w:rsidRPr="002D4BD3">
        <w:rPr>
          <w:rFonts w:ascii="Nazanin" w:eastAsia="Nazanin" w:hAnsi="Nazanin" w:cs="B Nazanin"/>
          <w:b/>
          <w:rtl/>
        </w:rPr>
        <w:t xml:space="preserve"> ن</w:t>
      </w:r>
      <w:r w:rsidR="002D4BD3" w:rsidRPr="002D4BD3">
        <w:rPr>
          <w:rFonts w:ascii="Nazanin" w:eastAsia="Nazanin" w:hAnsi="Nazanin" w:cs="B Nazanin" w:hint="cs"/>
          <w:b/>
          <w:rtl/>
        </w:rPr>
        <w:t>ی</w:t>
      </w:r>
      <w:r w:rsidR="002D4BD3" w:rsidRPr="002D4BD3">
        <w:rPr>
          <w:rFonts w:ascii="Nazanin" w:eastAsia="Nazanin" w:hAnsi="Nazanin" w:cs="B Nazanin" w:hint="eastAsia"/>
          <w:b/>
          <w:rtl/>
        </w:rPr>
        <w:t>ز</w:t>
      </w:r>
      <w:r w:rsidR="005B7424">
        <w:rPr>
          <w:rFonts w:ascii="Nazanin" w:eastAsia="Nazanin" w:hAnsi="Nazanin" w:cs="B Nazanin"/>
          <w:b/>
          <w:rtl/>
        </w:rPr>
        <w:t xml:space="preserve"> انجام ده</w:t>
      </w:r>
      <w:r w:rsidR="002D4BD3" w:rsidRPr="002D4BD3">
        <w:rPr>
          <w:rFonts w:ascii="Nazanin" w:eastAsia="Nazanin" w:hAnsi="Nazanin" w:cs="B Nazanin"/>
          <w:b/>
          <w:rtl/>
        </w:rPr>
        <w:t>د.</w:t>
      </w:r>
      <w:r w:rsidRPr="005C05F7">
        <w:rPr>
          <w:rFonts w:ascii="Nazanin" w:eastAsia="Nazanin" w:hAnsi="Nazanin" w:cs="B Nazanin" w:hint="cs"/>
          <w:b/>
          <w:rtl/>
        </w:rPr>
        <w:t>.</w:t>
      </w:r>
    </w:p>
    <w:p w14:paraId="3F8F0A2E" w14:textId="77777777" w:rsidR="00102285" w:rsidRPr="00951651" w:rsidRDefault="00D66FA3" w:rsidP="008B01CB">
      <w:pPr>
        <w:tabs>
          <w:tab w:val="center" w:pos="4557"/>
          <w:tab w:val="center" w:pos="5924"/>
        </w:tabs>
        <w:spacing w:after="431"/>
        <w:jc w:val="left"/>
        <w:rPr>
          <w:rFonts w:cs="B Nazanin"/>
        </w:rPr>
      </w:pPr>
      <w:r w:rsidRPr="00951651">
        <w:rPr>
          <w:rFonts w:ascii="Nazanin" w:eastAsia="Nazanin" w:hAnsi="Nazanin" w:cs="B Nazanin"/>
          <w:b/>
          <w:sz w:val="24"/>
        </w:rPr>
        <w:t xml:space="preserve"> </w:t>
      </w:r>
    </w:p>
    <w:p w14:paraId="6D866B0A" w14:textId="77777777" w:rsidR="00102285" w:rsidRPr="00951651" w:rsidRDefault="00102285">
      <w:pPr>
        <w:spacing w:after="0"/>
        <w:ind w:left="39" w:hanging="10"/>
        <w:jc w:val="left"/>
        <w:rPr>
          <w:rFonts w:cs="B Nazanin"/>
        </w:rPr>
      </w:pPr>
    </w:p>
    <w:tbl>
      <w:tblPr>
        <w:tblStyle w:val="TableGrid"/>
        <w:tblW w:w="8543" w:type="dxa"/>
        <w:tblInd w:w="2" w:type="dxa"/>
        <w:tblCellMar>
          <w:top w:w="4" w:type="dxa"/>
          <w:left w:w="58" w:type="dxa"/>
          <w:right w:w="104" w:type="dxa"/>
        </w:tblCellMar>
        <w:tblLook w:val="04A0" w:firstRow="1" w:lastRow="0" w:firstColumn="1" w:lastColumn="0" w:noHBand="0" w:noVBand="1"/>
      </w:tblPr>
      <w:tblGrid>
        <w:gridCol w:w="2288"/>
        <w:gridCol w:w="912"/>
        <w:gridCol w:w="916"/>
        <w:gridCol w:w="1877"/>
        <w:gridCol w:w="1772"/>
        <w:gridCol w:w="778"/>
      </w:tblGrid>
      <w:tr w:rsidR="008B01CB" w:rsidRPr="00951651" w14:paraId="214CF163" w14:textId="77777777" w:rsidTr="002D4BD3">
        <w:trPr>
          <w:trHeight w:val="64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40CA" w14:textId="77777777" w:rsidR="008B01CB" w:rsidRPr="00951651" w:rsidRDefault="008B01CB">
            <w:pPr>
              <w:ind w:right="152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vertAlign w:val="superscript"/>
                <w:rtl/>
              </w:rPr>
              <w:lastRenderedPageBreak/>
              <w:t xml:space="preserve"> </w:t>
            </w:r>
          </w:p>
          <w:p w14:paraId="22535D6D" w14:textId="77777777" w:rsidR="008B01CB" w:rsidRPr="00951651" w:rsidRDefault="008B01CB" w:rsidP="008B01CB">
            <w:pPr>
              <w:ind w:right="43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 xml:space="preserve">وسایل آموزشی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E27B" w14:textId="77777777" w:rsidR="008B01CB" w:rsidRPr="00951651" w:rsidRDefault="008B01CB" w:rsidP="008B01CB">
            <w:pPr>
              <w:ind w:left="1" w:right="180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روش تدریس</w:t>
            </w: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7841" w14:textId="77777777" w:rsidR="008B01CB" w:rsidRPr="00951651" w:rsidRDefault="008B01CB" w:rsidP="008B01CB">
            <w:pPr>
              <w:ind w:left="2" w:right="120" w:hanging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 xml:space="preserve">حیطه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1AEB" w14:textId="77777777" w:rsidR="008B01CB" w:rsidRPr="00951651" w:rsidRDefault="008B01CB" w:rsidP="008B01CB">
            <w:pPr>
              <w:ind w:right="437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اهداف رفتاری</w:t>
            </w:r>
            <w:r w:rsidRPr="00951651">
              <w:rPr>
                <w:rFonts w:ascii="Nazanin" w:eastAsia="Nazanin" w:hAnsi="Nazanin" w:cs="B Nazanin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AA3F" w14:textId="77777777" w:rsidR="008B01CB" w:rsidRPr="00951651" w:rsidRDefault="008B01CB">
            <w:pPr>
              <w:ind w:right="115"/>
              <w:rPr>
                <w:rFonts w:cs="B Nazanin"/>
              </w:rPr>
            </w:pPr>
            <w:r w:rsidRPr="005C05F7">
              <w:rPr>
                <w:rFonts w:ascii="Nazanin" w:eastAsia="Nazanin" w:hAnsi="Nazanin" w:cs="B Nazanin"/>
                <w:bCs/>
                <w:rtl/>
              </w:rPr>
              <w:t>عنوان مبحث: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1CE9" w14:textId="77777777" w:rsidR="008B01CB" w:rsidRPr="00951651" w:rsidRDefault="008B01CB">
            <w:pPr>
              <w:bidi w:val="0"/>
              <w:ind w:left="69"/>
              <w:jc w:val="left"/>
              <w:rPr>
                <w:rFonts w:cs="B Nazanin"/>
              </w:rPr>
            </w:pPr>
            <w:r w:rsidRPr="00951651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2D2B79F1" wp14:editId="77F1E9C4">
                      <wp:extent cx="200485" cy="259688"/>
                      <wp:effectExtent l="0" t="0" r="0" b="0"/>
                      <wp:docPr id="46739" name="Group 46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485" cy="259688"/>
                                <a:chOff x="0" y="0"/>
                                <a:chExt cx="200485" cy="259688"/>
                              </a:xfrm>
                            </wpg:grpSpPr>
                            <wps:wsp>
                              <wps:cNvPr id="697" name="Rectangle 697"/>
                              <wps:cNvSpPr/>
                              <wps:spPr>
                                <a:xfrm rot="5399998">
                                  <a:off x="-105529" y="39370"/>
                                  <a:ext cx="345384" cy="266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4B6D0" w14:textId="77777777" w:rsidR="008B01CB" w:rsidRDefault="008B01C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Nazanin" w:eastAsia="Nazanin" w:hAnsi="Nazanin" w:cs="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جلسه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D2866" id="Group 46739" o:spid="_x0000_s1026" style="width:15.8pt;height:20.45pt;mso-position-horizontal-relative:char;mso-position-vertical-relative:line" coordsize="200485,259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">
                      <v:rect id="Rectangle 697" o:spid="_x0000_s1027" style="position:absolute;left:-105529;top:39370;width:345384;height:26664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" filled="f" stroked="f">
                        <v:textbox inset="0,0,0,0">
                          <w:txbxContent>
                            <w:p w:rsidR="008B01CB" w:rsidRDefault="008B01C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Nazanin" w:eastAsia="Nazanin" w:hAnsi="Nazanin" w:cs="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B01CB" w:rsidRPr="00951651" w14:paraId="0D802C3D" w14:textId="77777777" w:rsidTr="002D4BD3">
        <w:trPr>
          <w:trHeight w:val="2857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152B" w14:textId="77777777" w:rsidR="008B01CB" w:rsidRPr="00951651" w:rsidRDefault="008B01CB">
            <w:pPr>
              <w:ind w:right="206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4C99E0EC" w14:textId="77777777" w:rsidR="008B01CB" w:rsidRPr="00951651" w:rsidRDefault="008B01CB">
            <w:pPr>
              <w:ind w:right="33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46569075" w14:textId="77777777" w:rsidR="008B01CB" w:rsidRPr="00951651" w:rsidRDefault="008B01CB">
            <w:pPr>
              <w:ind w:right="14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01F0A05D" w14:textId="77777777" w:rsidR="008B01CB" w:rsidRPr="00951651" w:rsidRDefault="008B01CB">
            <w:pPr>
              <w:ind w:right="108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و زیج سلامت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CAAF" w14:textId="77777777" w:rsidR="008B01CB" w:rsidRPr="00951651" w:rsidRDefault="008B01CB">
            <w:pPr>
              <w:spacing w:after="2" w:line="242" w:lineRule="auto"/>
              <w:ind w:right="106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75204635" w14:textId="77777777" w:rsidR="008B01CB" w:rsidRPr="00951651" w:rsidRDefault="008B01CB">
            <w:pPr>
              <w:bidi w:val="0"/>
              <w:ind w:left="626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5DA5" w14:textId="77777777" w:rsidR="008B01CB" w:rsidRPr="00951651" w:rsidRDefault="008B01CB">
            <w:pPr>
              <w:ind w:right="65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شناختی- سطح </w:t>
            </w:r>
          </w:p>
          <w:p w14:paraId="113F8459" w14:textId="77777777" w:rsidR="008B01CB" w:rsidRPr="00951651" w:rsidRDefault="008B01CB">
            <w:pPr>
              <w:ind w:right="306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کاربرد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F21E" w14:textId="77777777" w:rsidR="002D4BD3" w:rsidRPr="002D4BD3" w:rsidRDefault="008B01CB" w:rsidP="002D4BD3">
            <w:pPr>
              <w:pStyle w:val="ListParagraph"/>
              <w:numPr>
                <w:ilvl w:val="0"/>
                <w:numId w:val="6"/>
              </w:numPr>
              <w:bidi/>
              <w:ind w:right="84"/>
              <w:jc w:val="both"/>
              <w:rPr>
                <w:rFonts w:ascii="Nazanin" w:eastAsia="Nazanin" w:hAnsi="Nazanin" w:cs="B Nazanin"/>
                <w:sz w:val="20"/>
                <w:szCs w:val="20"/>
                <w:rtl/>
              </w:rPr>
            </w:pPr>
            <w:r w:rsidRPr="002D4BD3">
              <w:rPr>
                <w:rFonts w:ascii="Nazanin" w:eastAsia="Nazanin" w:hAnsi="Nazanin" w:cs="B Nazanin"/>
                <w:sz w:val="20"/>
                <w:szCs w:val="20"/>
                <w:rtl/>
              </w:rPr>
              <w:t>دانشجو بتواند در پایان جلسه محاسبه شاخص های مهم بهداشتی را از روی زیج سلامت در حضور سایر دانشجویان محاسبه کند.</w:t>
            </w:r>
          </w:p>
          <w:p w14:paraId="3A89540C" w14:textId="77777777" w:rsidR="008B01CB" w:rsidRPr="002D4BD3" w:rsidRDefault="002D4BD3" w:rsidP="002D4BD3">
            <w:pPr>
              <w:pStyle w:val="ListParagraph"/>
              <w:numPr>
                <w:ilvl w:val="0"/>
                <w:numId w:val="6"/>
              </w:numPr>
              <w:bidi/>
              <w:ind w:right="84"/>
              <w:jc w:val="both"/>
              <w:rPr>
                <w:rFonts w:cs="B Nazanin"/>
              </w:rPr>
            </w:pPr>
            <w:r w:rsidRPr="002D4BD3">
              <w:rPr>
                <w:rFonts w:ascii="Nazanin" w:eastAsia="Nazanin" w:hAnsi="Nazanin" w:cs="B Nazanin" w:hint="cs"/>
                <w:sz w:val="20"/>
                <w:szCs w:val="20"/>
                <w:rtl/>
              </w:rPr>
              <w:t>با سامانه سیب کار کرده و دیتا ها را وارد کند</w:t>
            </w:r>
            <w:r>
              <w:rPr>
                <w:rFonts w:ascii="Nazanin" w:eastAsia="Nazanin" w:hAnsi="Nazanin" w:cs="B Nazanin" w:hint="cs"/>
                <w:rtl/>
              </w:rPr>
              <w:t>.</w:t>
            </w:r>
            <w:r w:rsidR="008B01CB" w:rsidRPr="002D4BD3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075" w14:textId="77777777" w:rsidR="008B01CB" w:rsidRPr="00951651" w:rsidRDefault="008B01CB">
            <w:pPr>
              <w:spacing w:line="241" w:lineRule="auto"/>
              <w:ind w:left="1" w:right="211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تكمیل زیج و محاسبه شاخص های بهداشتی </w:t>
            </w:r>
            <w:r w:rsidR="002D4BD3">
              <w:rPr>
                <w:rFonts w:ascii="Nazanin" w:eastAsia="Nazanin" w:hAnsi="Nazanin" w:cs="B Nazanin" w:hint="cs"/>
                <w:sz w:val="24"/>
                <w:szCs w:val="24"/>
                <w:rtl/>
              </w:rPr>
              <w:t>و سامانه سیب</w:t>
            </w:r>
          </w:p>
          <w:p w14:paraId="1F6C0904" w14:textId="77777777" w:rsidR="008B01CB" w:rsidRPr="00951651" w:rsidRDefault="008B01CB">
            <w:pPr>
              <w:bidi w:val="0"/>
              <w:ind w:right="65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9022" w14:textId="77777777" w:rsidR="008B01CB" w:rsidRPr="00951651" w:rsidRDefault="008B01CB">
            <w:pPr>
              <w:bidi w:val="0"/>
              <w:ind w:left="154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1</w:t>
            </w:r>
          </w:p>
        </w:tc>
      </w:tr>
      <w:tr w:rsidR="008B01CB" w:rsidRPr="00951651" w14:paraId="02A6D509" w14:textId="77777777" w:rsidTr="002D4BD3">
        <w:trPr>
          <w:trHeight w:val="285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E95E" w14:textId="77777777" w:rsidR="008B01CB" w:rsidRPr="00951651" w:rsidRDefault="008B01CB">
            <w:pPr>
              <w:ind w:right="206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415E8062" w14:textId="77777777" w:rsidR="008B01CB" w:rsidRPr="00951651" w:rsidRDefault="008B01CB">
            <w:pPr>
              <w:ind w:right="33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61700325" w14:textId="77777777" w:rsidR="008B01CB" w:rsidRPr="00951651" w:rsidRDefault="008B01CB">
            <w:pPr>
              <w:ind w:right="14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21359097" w14:textId="77777777" w:rsidR="008B01CB" w:rsidRPr="00951651" w:rsidRDefault="008B01CB">
            <w:pPr>
              <w:ind w:right="16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،بوکلت مادران باردار و پرونده های مراقبتی پیش از بارداری و بارداری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A4C8" w14:textId="77777777" w:rsidR="008B01CB" w:rsidRPr="00951651" w:rsidRDefault="008B01CB">
            <w:pPr>
              <w:spacing w:after="3" w:line="242" w:lineRule="auto"/>
              <w:ind w:right="106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3D661C6" w14:textId="77777777" w:rsidR="008B01CB" w:rsidRPr="00951651" w:rsidRDefault="008B01CB">
            <w:pPr>
              <w:bidi w:val="0"/>
              <w:ind w:left="626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FF6" w14:textId="77777777" w:rsidR="008B01CB" w:rsidRPr="00951651" w:rsidRDefault="008B01CB">
            <w:pPr>
              <w:ind w:right="326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3343BA7A" w14:textId="77777777" w:rsidR="008B01CB" w:rsidRPr="00951651" w:rsidRDefault="008B01CB">
            <w:pPr>
              <w:ind w:right="137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B74E" w14:textId="77777777" w:rsidR="008B01CB" w:rsidRPr="00951651" w:rsidRDefault="008B01CB">
            <w:pPr>
              <w:ind w:right="60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در پایان جلسه یک مراقبت پیش از بارداری را در حضور سایر </w:t>
            </w:r>
          </w:p>
          <w:p w14:paraId="1B661523" w14:textId="77777777" w:rsidR="008B01CB" w:rsidRPr="00951651" w:rsidRDefault="008B01CB">
            <w:pPr>
              <w:ind w:left="1" w:right="60" w:firstLine="1"/>
              <w:jc w:val="both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دانشجویان با  دقت و صحت انجام دهد.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A579" w14:textId="77777777" w:rsidR="008B01CB" w:rsidRPr="00951651" w:rsidRDefault="008B01CB">
            <w:pPr>
              <w:spacing w:after="1"/>
              <w:ind w:left="1" w:right="132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مراقبت پیش از بارداری  </w:t>
            </w:r>
          </w:p>
          <w:p w14:paraId="28E9F0EB" w14:textId="77777777" w:rsidR="008B01CB" w:rsidRPr="00951651" w:rsidRDefault="008B01CB">
            <w:pPr>
              <w:bidi w:val="0"/>
              <w:ind w:right="65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38AB" w14:textId="77777777" w:rsidR="008B01CB" w:rsidRPr="00951651" w:rsidRDefault="008B01CB">
            <w:pPr>
              <w:bidi w:val="0"/>
              <w:ind w:left="154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2</w:t>
            </w:r>
          </w:p>
        </w:tc>
      </w:tr>
      <w:tr w:rsidR="008B01CB" w:rsidRPr="00951651" w14:paraId="2064AC3C" w14:textId="77777777" w:rsidTr="002D4BD3">
        <w:trPr>
          <w:trHeight w:val="2501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6BC" w14:textId="77777777" w:rsidR="008B01CB" w:rsidRPr="00951651" w:rsidRDefault="008B01CB">
            <w:pPr>
              <w:ind w:right="206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31A2FA8B" w14:textId="77777777" w:rsidR="008B01CB" w:rsidRPr="00951651" w:rsidRDefault="008B01CB">
            <w:pPr>
              <w:ind w:right="33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547274B8" w14:textId="77777777" w:rsidR="008B01CB" w:rsidRPr="00951651" w:rsidRDefault="008B01CB">
            <w:pPr>
              <w:ind w:right="14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45F4A8F6" w14:textId="77777777" w:rsidR="008B01CB" w:rsidRPr="00951651" w:rsidRDefault="008B01CB">
            <w:pPr>
              <w:ind w:right="16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،بوکلت مادران باردار و پرونده های مراقبتی پیش از بارداری و بارداری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B158" w14:textId="77777777" w:rsidR="008B01CB" w:rsidRPr="00951651" w:rsidRDefault="008B01CB">
            <w:pPr>
              <w:spacing w:after="3" w:line="242" w:lineRule="auto"/>
              <w:ind w:right="106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05A5DDA" w14:textId="77777777" w:rsidR="008B01CB" w:rsidRPr="00951651" w:rsidRDefault="008B01CB">
            <w:pPr>
              <w:bidi w:val="0"/>
              <w:ind w:left="626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48B6" w14:textId="77777777" w:rsidR="008B01CB" w:rsidRPr="00951651" w:rsidRDefault="008B01CB">
            <w:pPr>
              <w:ind w:right="326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5C256A1F" w14:textId="77777777" w:rsidR="008B01CB" w:rsidRPr="00951651" w:rsidRDefault="008B01CB">
            <w:pPr>
              <w:ind w:right="137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8B5" w14:textId="77777777" w:rsidR="008B01CB" w:rsidRPr="00951651" w:rsidRDefault="008B01CB">
            <w:pPr>
              <w:ind w:left="1" w:right="60"/>
              <w:jc w:val="both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در پایان جلسه یک مراقبت بارداری را در حضور سایر دانشجویان </w:t>
            </w:r>
            <w:proofErr w:type="gramStart"/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>با  دقت</w:t>
            </w:r>
            <w:proofErr w:type="gramEnd"/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و صحت انجام دهد.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8B62" w14:textId="77777777" w:rsidR="008B01CB" w:rsidRPr="00951651" w:rsidRDefault="008B01CB">
            <w:pPr>
              <w:spacing w:line="241" w:lineRule="auto"/>
              <w:ind w:left="1" w:right="125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مراقبت بارداری </w:t>
            </w:r>
          </w:p>
          <w:p w14:paraId="6DFCE7D8" w14:textId="77777777" w:rsidR="008B01CB" w:rsidRPr="00951651" w:rsidRDefault="008B01CB">
            <w:pPr>
              <w:bidi w:val="0"/>
              <w:ind w:right="65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40FB" w14:textId="77777777" w:rsidR="008B01CB" w:rsidRPr="00951651" w:rsidRDefault="008B01CB">
            <w:pPr>
              <w:bidi w:val="0"/>
              <w:ind w:left="154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3</w:t>
            </w:r>
          </w:p>
        </w:tc>
      </w:tr>
      <w:tr w:rsidR="008B01CB" w:rsidRPr="00951651" w14:paraId="2DEEDAD2" w14:textId="77777777" w:rsidTr="002D4BD3">
        <w:trPr>
          <w:trHeight w:val="1789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579" w14:textId="77777777" w:rsidR="008B01CB" w:rsidRPr="00951651" w:rsidRDefault="008B01CB">
            <w:pPr>
              <w:ind w:right="206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43E61E54" w14:textId="77777777" w:rsidR="008B01CB" w:rsidRPr="00951651" w:rsidRDefault="008B01CB">
            <w:pPr>
              <w:ind w:right="33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6E266184" w14:textId="77777777" w:rsidR="008B01CB" w:rsidRPr="00951651" w:rsidRDefault="008B01CB">
            <w:pPr>
              <w:ind w:right="14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5177FF76" w14:textId="77777777" w:rsidR="008B01CB" w:rsidRPr="00951651" w:rsidRDefault="008B01CB">
            <w:pPr>
              <w:ind w:right="194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،بوکلت مادران باردار و پرونده های مراقبتی پس از زایمان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2B1C" w14:textId="77777777" w:rsidR="008B01CB" w:rsidRPr="00951651" w:rsidRDefault="008B01CB">
            <w:pPr>
              <w:spacing w:after="2" w:line="242" w:lineRule="auto"/>
              <w:ind w:right="106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CD29176" w14:textId="77777777" w:rsidR="008B01CB" w:rsidRPr="00951651" w:rsidRDefault="008B01CB">
            <w:pPr>
              <w:bidi w:val="0"/>
              <w:ind w:left="626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2FDD" w14:textId="77777777" w:rsidR="008B01CB" w:rsidRPr="00951651" w:rsidRDefault="008B01CB">
            <w:pPr>
              <w:spacing w:after="2"/>
              <w:ind w:right="326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71EFFC83" w14:textId="77777777" w:rsidR="008B01CB" w:rsidRPr="00951651" w:rsidRDefault="008B01CB">
            <w:pPr>
              <w:ind w:right="137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1585" w14:textId="77777777" w:rsidR="008B01CB" w:rsidRPr="00951651" w:rsidRDefault="008B01CB">
            <w:pPr>
              <w:ind w:left="1" w:right="60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در پایان جلسه یک مراقبت پس از زایمان را در حضور سایر دانشجویان با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064" w14:textId="77777777" w:rsidR="008B01CB" w:rsidRPr="00951651" w:rsidRDefault="008B01CB">
            <w:pPr>
              <w:ind w:left="1" w:right="206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نحوه انجام مراقبت پس از زایمان  </w:t>
            </w:r>
          </w:p>
          <w:p w14:paraId="40D03B8F" w14:textId="77777777" w:rsidR="008B01CB" w:rsidRPr="00951651" w:rsidRDefault="008B01CB">
            <w:pPr>
              <w:bidi w:val="0"/>
              <w:ind w:right="65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0EA" w14:textId="77777777" w:rsidR="008B01CB" w:rsidRPr="00951651" w:rsidRDefault="008B01CB">
            <w:pPr>
              <w:bidi w:val="0"/>
              <w:ind w:left="154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4</w:t>
            </w:r>
          </w:p>
        </w:tc>
      </w:tr>
    </w:tbl>
    <w:p w14:paraId="3F4D6B67" w14:textId="77777777" w:rsidR="00102285" w:rsidRPr="00951651" w:rsidRDefault="00102285">
      <w:pPr>
        <w:bidi w:val="0"/>
        <w:spacing w:after="0"/>
        <w:ind w:left="-1438" w:right="55"/>
        <w:jc w:val="left"/>
        <w:rPr>
          <w:rFonts w:cs="B Nazanin"/>
        </w:rPr>
      </w:pPr>
    </w:p>
    <w:tbl>
      <w:tblPr>
        <w:tblStyle w:val="TableGrid"/>
        <w:tblW w:w="8543" w:type="dxa"/>
        <w:tblInd w:w="2" w:type="dxa"/>
        <w:tblCellMar>
          <w:top w:w="4" w:type="dxa"/>
          <w:left w:w="55" w:type="dxa"/>
          <w:right w:w="104" w:type="dxa"/>
        </w:tblCellMar>
        <w:tblLook w:val="04A0" w:firstRow="1" w:lastRow="0" w:firstColumn="1" w:lastColumn="0" w:noHBand="0" w:noVBand="1"/>
      </w:tblPr>
      <w:tblGrid>
        <w:gridCol w:w="996"/>
        <w:gridCol w:w="1443"/>
        <w:gridCol w:w="912"/>
        <w:gridCol w:w="917"/>
        <w:gridCol w:w="1589"/>
        <w:gridCol w:w="1876"/>
        <w:gridCol w:w="810"/>
      </w:tblGrid>
      <w:tr w:rsidR="008B01CB" w:rsidRPr="00951651" w14:paraId="2BFF7BE5" w14:textId="77777777" w:rsidTr="008B01CB">
        <w:trPr>
          <w:trHeight w:val="7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2257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27DD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3555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D4DF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446E" w14:textId="77777777" w:rsidR="008B01CB" w:rsidRPr="00951651" w:rsidRDefault="008B01CB">
            <w:pPr>
              <w:ind w:left="1" w:right="463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0C80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4A7E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</w:tr>
      <w:tr w:rsidR="008B01CB" w:rsidRPr="00951651" w14:paraId="59E65390" w14:textId="77777777" w:rsidTr="008B01CB">
        <w:trPr>
          <w:trHeight w:val="2854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DBE8" w14:textId="77777777" w:rsidR="008B01CB" w:rsidRPr="00951651" w:rsidRDefault="008B01CB">
            <w:pPr>
              <w:ind w:right="20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lastRenderedPageBreak/>
              <w:t xml:space="preserve">پرسش و پاسخ و ارائه </w:t>
            </w:r>
          </w:p>
          <w:p w14:paraId="6A411358" w14:textId="77777777" w:rsidR="008B01CB" w:rsidRPr="00951651" w:rsidRDefault="008B01CB">
            <w:pPr>
              <w:ind w:right="334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5D8FFC6C" w14:textId="77777777" w:rsidR="008B01CB" w:rsidRPr="00951651" w:rsidRDefault="008B01CB">
            <w:pPr>
              <w:ind w:right="15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77D3A9D3" w14:textId="77777777" w:rsidR="008B01CB" w:rsidRPr="00951651" w:rsidRDefault="008B01CB">
            <w:pPr>
              <w:ind w:right="132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،بوکلت خدمات باروری سالم و پرونده های مراقبتی خدمات باروری سالم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7C1" w14:textId="77777777" w:rsidR="008B01CB" w:rsidRPr="00951651" w:rsidRDefault="008B01CB">
            <w:pPr>
              <w:spacing w:after="3" w:line="242" w:lineRule="auto"/>
              <w:ind w:right="10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A613396" w14:textId="77777777" w:rsidR="008B01CB" w:rsidRPr="00951651" w:rsidRDefault="008B01CB">
            <w:pPr>
              <w:bidi w:val="0"/>
              <w:ind w:left="629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502" w14:textId="77777777" w:rsidR="008B01CB" w:rsidRPr="00951651" w:rsidRDefault="008B01CB">
            <w:pPr>
              <w:ind w:right="329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233B1B50" w14:textId="77777777" w:rsidR="008B01CB" w:rsidRPr="00951651" w:rsidRDefault="008B01CB">
            <w:pPr>
              <w:ind w:right="13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A0E2" w14:textId="77777777" w:rsidR="008B01CB" w:rsidRPr="00951651" w:rsidRDefault="008B01CB">
            <w:pPr>
              <w:ind w:right="6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در پایان جلسه یک مراقبت خدمات باروری سالم را در حضور سایر دانشجویان با 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C942" w14:textId="77777777" w:rsidR="008B01CB" w:rsidRPr="00951651" w:rsidRDefault="008B01CB">
            <w:pPr>
              <w:ind w:right="127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مراقبت خدمات باروری سالم در  زنان </w:t>
            </w: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10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تا </w:t>
            </w: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54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ساله همسردار </w:t>
            </w:r>
          </w:p>
          <w:p w14:paraId="0E28A393" w14:textId="77777777" w:rsidR="008B01CB" w:rsidRPr="00951651" w:rsidRDefault="008B01CB">
            <w:pPr>
              <w:bidi w:val="0"/>
              <w:ind w:right="65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F387" w14:textId="77777777" w:rsidR="008B01CB" w:rsidRPr="00951651" w:rsidRDefault="008B01CB">
            <w:pPr>
              <w:bidi w:val="0"/>
              <w:ind w:left="157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5</w:t>
            </w:r>
          </w:p>
        </w:tc>
      </w:tr>
      <w:tr w:rsidR="008B01CB" w:rsidRPr="00951651" w14:paraId="346F398B" w14:textId="77777777" w:rsidTr="008B01CB">
        <w:trPr>
          <w:trHeight w:val="2146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AD20" w14:textId="77777777" w:rsidR="008B01CB" w:rsidRPr="00951651" w:rsidRDefault="008B01CB">
            <w:pPr>
              <w:ind w:right="20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249EA175" w14:textId="77777777" w:rsidR="008B01CB" w:rsidRPr="00951651" w:rsidRDefault="008B01CB">
            <w:pPr>
              <w:ind w:right="334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74A4D0A7" w14:textId="77777777" w:rsidR="008B01CB" w:rsidRPr="00951651" w:rsidRDefault="008B01CB">
            <w:pPr>
              <w:ind w:right="15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71E59DFC" w14:textId="77777777" w:rsidR="008B01CB" w:rsidRPr="00951651" w:rsidRDefault="008B01CB">
            <w:pPr>
              <w:ind w:right="197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،دستورالعمل گسترش </w:t>
            </w:r>
          </w:p>
          <w:p w14:paraId="10EACE8D" w14:textId="77777777" w:rsidR="008B01CB" w:rsidRPr="00951651" w:rsidRDefault="008B01CB">
            <w:pPr>
              <w:ind w:right="317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واکسیناسیون کشوری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B065" w14:textId="77777777" w:rsidR="008B01CB" w:rsidRPr="00951651" w:rsidRDefault="008B01CB">
            <w:pPr>
              <w:spacing w:after="2" w:line="242" w:lineRule="auto"/>
              <w:ind w:right="10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5135DCDF" w14:textId="77777777" w:rsidR="008B01CB" w:rsidRPr="00951651" w:rsidRDefault="008B01CB">
            <w:pPr>
              <w:bidi w:val="0"/>
              <w:ind w:left="629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2A1C" w14:textId="77777777" w:rsidR="008B01CB" w:rsidRPr="00951651" w:rsidRDefault="008B01CB">
            <w:pPr>
              <w:spacing w:line="241" w:lineRule="auto"/>
              <w:ind w:right="329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02C73883" w14:textId="77777777" w:rsidR="008B01CB" w:rsidRPr="00951651" w:rsidRDefault="008B01CB">
            <w:pPr>
              <w:ind w:right="13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FE1" w14:textId="77777777" w:rsidR="008B01CB" w:rsidRPr="00951651" w:rsidRDefault="008B01CB">
            <w:pPr>
              <w:ind w:right="7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واکسیناسیون یک کودک را در حضور سایر دانشجویان با 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9C" w14:textId="77777777" w:rsidR="008B01CB" w:rsidRPr="00951651" w:rsidRDefault="008B01CB">
            <w:pPr>
              <w:ind w:left="1" w:right="266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>- آشنایی با نحوه انجام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واکسیناسیون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4677" w14:textId="77777777" w:rsidR="008B01CB" w:rsidRPr="00951651" w:rsidRDefault="008B01CB">
            <w:pPr>
              <w:bidi w:val="0"/>
              <w:ind w:left="168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6</w:t>
            </w:r>
          </w:p>
        </w:tc>
      </w:tr>
      <w:tr w:rsidR="008B01CB" w:rsidRPr="00951651" w14:paraId="6C321841" w14:textId="77777777" w:rsidTr="008B01CB">
        <w:trPr>
          <w:trHeight w:val="2499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5C12" w14:textId="77777777" w:rsidR="008B01CB" w:rsidRPr="00951651" w:rsidRDefault="008B01CB">
            <w:pPr>
              <w:ind w:right="20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447BD875" w14:textId="77777777" w:rsidR="008B01CB" w:rsidRPr="00951651" w:rsidRDefault="008B01CB">
            <w:pPr>
              <w:ind w:right="334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5E2BEA00" w14:textId="77777777" w:rsidR="008B01CB" w:rsidRPr="00951651" w:rsidRDefault="008B01CB">
            <w:pPr>
              <w:ind w:right="15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55BCF89C" w14:textId="77777777" w:rsidR="008B01CB" w:rsidRPr="00951651" w:rsidRDefault="008B01CB">
            <w:pPr>
              <w:ind w:right="197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،دستورالعمل گسترش </w:t>
            </w:r>
          </w:p>
          <w:p w14:paraId="4D9A671E" w14:textId="77777777" w:rsidR="008B01CB" w:rsidRPr="00951651" w:rsidRDefault="008B01CB">
            <w:pPr>
              <w:ind w:right="317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واکسیناسیون کشوری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B9B3" w14:textId="77777777" w:rsidR="008B01CB" w:rsidRPr="00951651" w:rsidRDefault="008B01CB">
            <w:pPr>
              <w:spacing w:after="3" w:line="242" w:lineRule="auto"/>
              <w:ind w:right="10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74ACCA9" w14:textId="77777777" w:rsidR="008B01CB" w:rsidRPr="00951651" w:rsidRDefault="008B01CB">
            <w:pPr>
              <w:bidi w:val="0"/>
              <w:ind w:left="629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57EC" w14:textId="77777777" w:rsidR="008B01CB" w:rsidRPr="00951651" w:rsidRDefault="008B01CB">
            <w:pPr>
              <w:ind w:right="329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0B2BBB20" w14:textId="77777777" w:rsidR="008B01CB" w:rsidRPr="00951651" w:rsidRDefault="008B01CB">
            <w:pPr>
              <w:ind w:right="13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6B8E" w14:textId="77777777" w:rsidR="008B01CB" w:rsidRPr="00951651" w:rsidRDefault="008B01CB">
            <w:pPr>
              <w:ind w:right="120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درخواست واکسن را در حضور سایر دانشجویان با 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84" w14:textId="77777777" w:rsidR="008B01CB" w:rsidRPr="00951651" w:rsidRDefault="008B01CB">
            <w:pPr>
              <w:ind w:left="1" w:right="415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چگونگی درخواست </w:t>
            </w:r>
          </w:p>
          <w:p w14:paraId="35662102" w14:textId="77777777" w:rsidR="008B01CB" w:rsidRPr="00951651" w:rsidRDefault="008B01CB">
            <w:pPr>
              <w:spacing w:line="242" w:lineRule="auto"/>
              <w:ind w:left="1" w:right="345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واکسن ها بر طبق </w:t>
            </w:r>
          </w:p>
          <w:p w14:paraId="2A0D0B37" w14:textId="77777777" w:rsidR="008B01CB" w:rsidRPr="00951651" w:rsidRDefault="008B01CB">
            <w:pPr>
              <w:ind w:right="370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دستورالعمل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0D61" w14:textId="77777777" w:rsidR="008B01CB" w:rsidRPr="00951651" w:rsidRDefault="008B01CB">
            <w:pPr>
              <w:bidi w:val="0"/>
              <w:ind w:left="157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7</w:t>
            </w:r>
          </w:p>
        </w:tc>
      </w:tr>
      <w:tr w:rsidR="008B01CB" w:rsidRPr="00951651" w14:paraId="425BBB9C" w14:textId="77777777" w:rsidTr="008B01CB">
        <w:trPr>
          <w:trHeight w:val="2143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6388" w14:textId="77777777" w:rsidR="008B01CB" w:rsidRPr="00951651" w:rsidRDefault="008B01CB">
            <w:pPr>
              <w:ind w:right="20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26CC443B" w14:textId="77777777" w:rsidR="008B01CB" w:rsidRPr="00951651" w:rsidRDefault="008B01CB">
            <w:pPr>
              <w:ind w:right="334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05624D86" w14:textId="77777777" w:rsidR="008B01CB" w:rsidRPr="00951651" w:rsidRDefault="008B01CB">
            <w:pPr>
              <w:ind w:right="15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2744C91A" w14:textId="77777777" w:rsidR="008B01CB" w:rsidRPr="00951651" w:rsidRDefault="008B01CB">
            <w:pPr>
              <w:ind w:right="197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،دستورالعمل درخواست </w:t>
            </w:r>
          </w:p>
          <w:p w14:paraId="14E39F7F" w14:textId="77777777" w:rsidR="008B01CB" w:rsidRPr="00951651" w:rsidRDefault="008B01CB">
            <w:pPr>
              <w:ind w:right="40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دارویی گروه های هدف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95B0" w14:textId="77777777" w:rsidR="008B01CB" w:rsidRPr="00951651" w:rsidRDefault="008B01CB">
            <w:pPr>
              <w:spacing w:after="2" w:line="242" w:lineRule="auto"/>
              <w:ind w:right="10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2FD76E0" w14:textId="77777777" w:rsidR="008B01CB" w:rsidRPr="00951651" w:rsidRDefault="008B01CB">
            <w:pPr>
              <w:bidi w:val="0"/>
              <w:ind w:left="629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459F" w14:textId="77777777" w:rsidR="008B01CB" w:rsidRPr="00951651" w:rsidRDefault="008B01CB">
            <w:pPr>
              <w:spacing w:after="2"/>
              <w:ind w:right="329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21699ADD" w14:textId="77777777" w:rsidR="008B01CB" w:rsidRPr="00951651" w:rsidRDefault="008B01CB">
            <w:pPr>
              <w:ind w:right="13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C94E" w14:textId="77777777" w:rsidR="008B01CB" w:rsidRPr="00951651" w:rsidRDefault="008B01CB">
            <w:pPr>
              <w:spacing w:after="2"/>
              <w:ind w:left="1" w:right="192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درخواست </w:t>
            </w:r>
          </w:p>
          <w:p w14:paraId="614597F1" w14:textId="77777777" w:rsidR="008B01CB" w:rsidRPr="00951651" w:rsidRDefault="008B01CB">
            <w:pPr>
              <w:ind w:left="1" w:right="58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دارویی را در حضور سایر دانشجویان با </w:t>
            </w:r>
          </w:p>
          <w:p w14:paraId="45E2D3E3" w14:textId="77777777" w:rsidR="008B01CB" w:rsidRPr="00951651" w:rsidRDefault="008B01CB">
            <w:pPr>
              <w:ind w:right="103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دقت و صحت ثبت کند.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56A" w14:textId="77777777" w:rsidR="008B01CB" w:rsidRPr="00951651" w:rsidRDefault="008B01CB">
            <w:pPr>
              <w:ind w:right="266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آمارگیری بر اساس دفاتر و مستندات موجود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734" w14:textId="77777777" w:rsidR="008B01CB" w:rsidRPr="00951651" w:rsidRDefault="008B01CB">
            <w:pPr>
              <w:bidi w:val="0"/>
              <w:ind w:left="157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8</w:t>
            </w:r>
          </w:p>
        </w:tc>
      </w:tr>
      <w:tr w:rsidR="008B01CB" w:rsidRPr="00951651" w14:paraId="66010082" w14:textId="77777777" w:rsidTr="008B01CB">
        <w:trPr>
          <w:trHeight w:val="2146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21B8" w14:textId="77777777" w:rsidR="008B01CB" w:rsidRPr="00951651" w:rsidRDefault="008B01CB">
            <w:pPr>
              <w:ind w:right="20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2ECF65B7" w14:textId="77777777" w:rsidR="008B01CB" w:rsidRPr="00951651" w:rsidRDefault="008B01CB">
            <w:pPr>
              <w:ind w:right="334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657DD719" w14:textId="77777777" w:rsidR="008B01CB" w:rsidRPr="00951651" w:rsidRDefault="008B01CB">
            <w:pPr>
              <w:ind w:right="15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27B1CE13" w14:textId="77777777" w:rsidR="008B01CB" w:rsidRPr="00951651" w:rsidRDefault="008B01CB">
            <w:pPr>
              <w:ind w:right="197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،پرونده ها </w:t>
            </w:r>
          </w:p>
          <w:p w14:paraId="6B3B6945" w14:textId="77777777" w:rsidR="008B01CB" w:rsidRPr="00951651" w:rsidRDefault="008B01CB">
            <w:pPr>
              <w:ind w:right="146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بهداشت محیط، دستورالعمل ها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6903" w14:textId="77777777" w:rsidR="008B01CB" w:rsidRPr="00951651" w:rsidRDefault="008B01CB">
            <w:pPr>
              <w:spacing w:after="3" w:line="242" w:lineRule="auto"/>
              <w:ind w:right="10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BC37620" w14:textId="77777777" w:rsidR="008B01CB" w:rsidRPr="00951651" w:rsidRDefault="008B01CB">
            <w:pPr>
              <w:bidi w:val="0"/>
              <w:ind w:left="629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81E4" w14:textId="77777777" w:rsidR="008B01CB" w:rsidRPr="00951651" w:rsidRDefault="008B01CB">
            <w:pPr>
              <w:ind w:right="329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635EE09E" w14:textId="77777777" w:rsidR="008B01CB" w:rsidRPr="00951651" w:rsidRDefault="008B01CB">
            <w:pPr>
              <w:ind w:right="13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</w:t>
            </w:r>
          </w:p>
          <w:p w14:paraId="49DBF09A" w14:textId="77777777" w:rsidR="008B01CB" w:rsidRPr="00951651" w:rsidRDefault="008B01CB">
            <w:pPr>
              <w:ind w:right="314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اجرای </w:t>
            </w:r>
          </w:p>
          <w:p w14:paraId="15AA30AB" w14:textId="77777777" w:rsidR="008B01CB" w:rsidRPr="00951651" w:rsidRDefault="008B01CB">
            <w:pPr>
              <w:ind w:right="240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مستقل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D91A" w14:textId="77777777" w:rsidR="008B01CB" w:rsidRPr="00951651" w:rsidRDefault="008B01CB">
            <w:pPr>
              <w:ind w:right="70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بازدید از مغازه خوارو بار فروشی را بدون کمک گرفتن از دیگران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9124" w14:textId="77777777" w:rsidR="008B01CB" w:rsidRPr="00951651" w:rsidRDefault="008B01CB">
            <w:pPr>
              <w:spacing w:line="241" w:lineRule="auto"/>
              <w:ind w:left="1" w:right="415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انجام برخی بازدیدها و اقدامات </w:t>
            </w:r>
          </w:p>
          <w:p w14:paraId="618ECB9F" w14:textId="77777777" w:rsidR="008B01CB" w:rsidRPr="00951651" w:rsidRDefault="008B01CB">
            <w:pPr>
              <w:ind w:right="144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بهداشت محیط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7FC8" w14:textId="77777777" w:rsidR="008B01CB" w:rsidRPr="00951651" w:rsidRDefault="008B01CB">
            <w:pPr>
              <w:bidi w:val="0"/>
              <w:ind w:left="157"/>
              <w:jc w:val="center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9</w:t>
            </w:r>
          </w:p>
        </w:tc>
      </w:tr>
      <w:tr w:rsidR="008B01CB" w:rsidRPr="00951651" w14:paraId="31947C33" w14:textId="77777777" w:rsidTr="008B01CB">
        <w:trPr>
          <w:trHeight w:val="1433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67CC" w14:textId="77777777" w:rsidR="008B01CB" w:rsidRPr="00951651" w:rsidRDefault="008B01CB">
            <w:pPr>
              <w:ind w:right="20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1903DE85" w14:textId="77777777" w:rsidR="008B01CB" w:rsidRPr="00951651" w:rsidRDefault="008B01CB">
            <w:pPr>
              <w:ind w:right="197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،پرونده های بهداشت حرفه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4CE3" w14:textId="77777777" w:rsidR="008B01CB" w:rsidRPr="00951651" w:rsidRDefault="008B01CB">
            <w:pPr>
              <w:spacing w:after="6" w:line="242" w:lineRule="auto"/>
              <w:ind w:right="10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6F9E7F9F" w14:textId="77777777" w:rsidR="008B01CB" w:rsidRPr="00951651" w:rsidRDefault="008B01CB">
            <w:pPr>
              <w:bidi w:val="0"/>
              <w:ind w:left="629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EAD4" w14:textId="77777777" w:rsidR="008B01CB" w:rsidRPr="00951651" w:rsidRDefault="008B01CB">
            <w:pPr>
              <w:ind w:right="329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5547886D" w14:textId="77777777" w:rsidR="008B01CB" w:rsidRPr="00951651" w:rsidRDefault="008B01CB">
            <w:pPr>
              <w:ind w:right="13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AD64" w14:textId="77777777" w:rsidR="008B01CB" w:rsidRPr="00951651" w:rsidRDefault="008B01CB">
            <w:pPr>
              <w:ind w:left="1" w:right="89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بازدید از کارگاه خانگی را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lastRenderedPageBreak/>
              <w:t xml:space="preserve">بدون کمک گرفتن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AF78" w14:textId="77777777" w:rsidR="008B01CB" w:rsidRPr="00951651" w:rsidRDefault="008B01CB">
            <w:pPr>
              <w:ind w:left="1" w:right="79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lastRenderedPageBreak/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انجام بازدیدهای کارگاهی و اقدامات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55C7" w14:textId="77777777" w:rsidR="008B01CB" w:rsidRPr="00951651" w:rsidRDefault="008B01CB">
            <w:pPr>
              <w:bidi w:val="0"/>
              <w:ind w:left="46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10</w:t>
            </w:r>
          </w:p>
        </w:tc>
      </w:tr>
    </w:tbl>
    <w:p w14:paraId="286D8041" w14:textId="77777777" w:rsidR="00102285" w:rsidRPr="00951651" w:rsidRDefault="00102285">
      <w:pPr>
        <w:bidi w:val="0"/>
        <w:spacing w:after="0"/>
        <w:ind w:left="-1438" w:right="55"/>
        <w:jc w:val="left"/>
        <w:rPr>
          <w:rFonts w:cs="B Nazanin"/>
        </w:rPr>
      </w:pPr>
    </w:p>
    <w:tbl>
      <w:tblPr>
        <w:tblStyle w:val="TableGrid"/>
        <w:tblW w:w="8543" w:type="dxa"/>
        <w:tblInd w:w="2" w:type="dxa"/>
        <w:tblCellMar>
          <w:top w:w="4" w:type="dxa"/>
          <w:left w:w="46" w:type="dxa"/>
          <w:right w:w="104" w:type="dxa"/>
        </w:tblCellMar>
        <w:tblLook w:val="04A0" w:firstRow="1" w:lastRow="0" w:firstColumn="1" w:lastColumn="0" w:noHBand="0" w:noVBand="1"/>
      </w:tblPr>
      <w:tblGrid>
        <w:gridCol w:w="996"/>
        <w:gridCol w:w="1443"/>
        <w:gridCol w:w="912"/>
        <w:gridCol w:w="917"/>
        <w:gridCol w:w="1589"/>
        <w:gridCol w:w="1876"/>
        <w:gridCol w:w="810"/>
      </w:tblGrid>
      <w:tr w:rsidR="008B01CB" w:rsidRPr="00951651" w14:paraId="1652F4F1" w14:textId="77777777" w:rsidTr="008B01CB">
        <w:trPr>
          <w:trHeight w:val="7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FB48" w14:textId="77777777" w:rsidR="008B01CB" w:rsidRPr="00951651" w:rsidRDefault="008B01CB">
            <w:pPr>
              <w:ind w:right="343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5DFDBF70" w14:textId="77777777" w:rsidR="008B01CB" w:rsidRPr="00951651" w:rsidRDefault="008B01CB">
            <w:pPr>
              <w:ind w:right="16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40F" w14:textId="77777777" w:rsidR="008B01CB" w:rsidRPr="00951651" w:rsidRDefault="008B01CB">
            <w:pPr>
              <w:ind w:right="127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ای، دستورالعمل ها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84A1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CDA8" w14:textId="77777777" w:rsidR="008B01CB" w:rsidRPr="00951651" w:rsidRDefault="008B01CB">
            <w:pPr>
              <w:ind w:right="324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اجرای </w:t>
            </w:r>
          </w:p>
          <w:p w14:paraId="01D69694" w14:textId="77777777" w:rsidR="008B01CB" w:rsidRPr="00951651" w:rsidRDefault="008B01CB">
            <w:pPr>
              <w:ind w:right="250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مستقل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66E3" w14:textId="77777777" w:rsidR="008B01CB" w:rsidRPr="00951651" w:rsidRDefault="008B01CB">
            <w:pPr>
              <w:ind w:right="348" w:firstLine="3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از دیگران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D201" w14:textId="77777777" w:rsidR="008B01CB" w:rsidRPr="00951651" w:rsidRDefault="008B01CB">
            <w:pPr>
              <w:ind w:right="228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بهداشت حرفه ای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6267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</w:tr>
      <w:tr w:rsidR="008B01CB" w:rsidRPr="00951651" w14:paraId="32E0A892" w14:textId="77777777" w:rsidTr="008B01CB">
        <w:trPr>
          <w:trHeight w:val="2498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8E22" w14:textId="77777777" w:rsidR="008B01CB" w:rsidRPr="00951651" w:rsidRDefault="008B01CB">
            <w:pPr>
              <w:ind w:right="218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0FD853E5" w14:textId="77777777" w:rsidR="008B01CB" w:rsidRPr="00951651" w:rsidRDefault="008B01CB">
            <w:pPr>
              <w:ind w:right="343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79172BBD" w14:textId="77777777" w:rsidR="008B01CB" w:rsidRPr="00951651" w:rsidRDefault="008B01CB">
            <w:pPr>
              <w:ind w:right="16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08F5F0AB" w14:textId="77777777" w:rsidR="008B01CB" w:rsidRPr="00951651" w:rsidRDefault="008B01CB">
            <w:pPr>
              <w:ind w:right="122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،پرونده های مراقبتی کودکان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7F1A" w14:textId="77777777" w:rsidR="008B01CB" w:rsidRPr="00951651" w:rsidRDefault="008B01CB">
            <w:pPr>
              <w:spacing w:after="3" w:line="242" w:lineRule="auto"/>
              <w:ind w:right="11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52FEDE03" w14:textId="77777777" w:rsidR="008B01CB" w:rsidRPr="00951651" w:rsidRDefault="008B01CB">
            <w:pPr>
              <w:bidi w:val="0"/>
              <w:ind w:left="638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391" w14:textId="77777777" w:rsidR="008B01CB" w:rsidRPr="00951651" w:rsidRDefault="008B01CB">
            <w:pPr>
              <w:ind w:right="33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60CD896C" w14:textId="77777777" w:rsidR="008B01CB" w:rsidRPr="00951651" w:rsidRDefault="008B01CB">
            <w:pPr>
              <w:ind w:right="14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D378" w14:textId="77777777" w:rsidR="008B01CB" w:rsidRPr="00951651" w:rsidRDefault="008B01CB">
            <w:pPr>
              <w:ind w:right="129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مراقبت دهان و دندان کودک را در حضور سایر دانشجویان با 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7743" w14:textId="77777777" w:rsidR="008B01CB" w:rsidRPr="00951651" w:rsidRDefault="008B01CB">
            <w:pPr>
              <w:ind w:left="1" w:right="86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مراقبت بهداشت دهان و دندان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28EC" w14:textId="77777777" w:rsidR="008B01CB" w:rsidRPr="00951651" w:rsidRDefault="008B01CB">
            <w:pPr>
              <w:bidi w:val="0"/>
              <w:ind w:left="55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11</w:t>
            </w:r>
          </w:p>
        </w:tc>
      </w:tr>
      <w:tr w:rsidR="008B01CB" w:rsidRPr="00951651" w14:paraId="7BB709B3" w14:textId="77777777" w:rsidTr="008B01CB">
        <w:trPr>
          <w:trHeight w:val="2501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3C6" w14:textId="77777777" w:rsidR="008B01CB" w:rsidRPr="00951651" w:rsidRDefault="008B01CB">
            <w:pPr>
              <w:spacing w:line="241" w:lineRule="auto"/>
              <w:ind w:right="218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44F681DC" w14:textId="77777777" w:rsidR="008B01CB" w:rsidRPr="00951651" w:rsidRDefault="008B01CB">
            <w:pPr>
              <w:ind w:right="343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3FE0A35F" w14:textId="77777777" w:rsidR="008B01CB" w:rsidRPr="00951651" w:rsidRDefault="008B01CB">
            <w:pPr>
              <w:ind w:right="16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27E8542C" w14:textId="77777777" w:rsidR="008B01CB" w:rsidRPr="00951651" w:rsidRDefault="008B01CB">
            <w:pPr>
              <w:ind w:right="122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،پرونده های مراقبتی کودکان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DB9A" w14:textId="77777777" w:rsidR="008B01CB" w:rsidRPr="00951651" w:rsidRDefault="008B01CB">
            <w:pPr>
              <w:spacing w:after="2" w:line="243" w:lineRule="auto"/>
              <w:ind w:right="11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57825E96" w14:textId="77777777" w:rsidR="008B01CB" w:rsidRPr="00951651" w:rsidRDefault="008B01CB">
            <w:pPr>
              <w:bidi w:val="0"/>
              <w:ind w:left="638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90CF" w14:textId="77777777" w:rsidR="008B01CB" w:rsidRPr="00951651" w:rsidRDefault="008B01CB">
            <w:pPr>
              <w:spacing w:after="2"/>
              <w:ind w:right="33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4F8739C1" w14:textId="77777777" w:rsidR="008B01CB" w:rsidRPr="00951651" w:rsidRDefault="008B01CB">
            <w:pPr>
              <w:ind w:right="14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71D0" w14:textId="77777777" w:rsidR="008B01CB" w:rsidRPr="00951651" w:rsidRDefault="008B01CB">
            <w:pPr>
              <w:ind w:right="12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ارزیابی خانوار </w:t>
            </w:r>
            <w:r w:rsidRPr="00951651">
              <w:rPr>
                <w:rFonts w:ascii="Nazanin" w:eastAsia="Nazanin" w:hAnsi="Nazanin" w:cs="B Nazanin" w:hint="cs"/>
                <w:sz w:val="24"/>
                <w:szCs w:val="24"/>
                <w:rtl/>
              </w:rPr>
              <w:t>در بلایا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را در حضور سایر دانشجویان با 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416" w14:textId="77777777" w:rsidR="008B01CB" w:rsidRPr="00951651" w:rsidRDefault="008B01CB">
            <w:pPr>
              <w:ind w:left="1" w:right="278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ارزیابی خانوار در برابر بلایا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3CB" w14:textId="77777777" w:rsidR="008B01CB" w:rsidRPr="00951651" w:rsidRDefault="008B01CB">
            <w:pPr>
              <w:bidi w:val="0"/>
              <w:ind w:left="55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12</w:t>
            </w:r>
          </w:p>
        </w:tc>
      </w:tr>
      <w:tr w:rsidR="008B01CB" w:rsidRPr="00951651" w14:paraId="737E1B1E" w14:textId="77777777" w:rsidTr="008B01CB">
        <w:trPr>
          <w:trHeight w:val="2499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8C1" w14:textId="77777777" w:rsidR="008B01CB" w:rsidRPr="00951651" w:rsidRDefault="008B01CB">
            <w:pPr>
              <w:ind w:right="218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5D4E8059" w14:textId="77777777" w:rsidR="008B01CB" w:rsidRPr="00951651" w:rsidRDefault="008B01CB">
            <w:pPr>
              <w:ind w:right="343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279EC72D" w14:textId="77777777" w:rsidR="008B01CB" w:rsidRPr="00951651" w:rsidRDefault="008B01CB">
            <w:pPr>
              <w:ind w:right="16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114BD1F5" w14:textId="77777777" w:rsidR="008B01CB" w:rsidRPr="00951651" w:rsidRDefault="008B01CB">
            <w:pPr>
              <w:ind w:right="122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،پرونده های مراقبتی کودکان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7DB" w14:textId="77777777" w:rsidR="008B01CB" w:rsidRPr="00951651" w:rsidRDefault="008B01CB">
            <w:pPr>
              <w:spacing w:after="3" w:line="242" w:lineRule="auto"/>
              <w:ind w:right="11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EB13AB5" w14:textId="77777777" w:rsidR="008B01CB" w:rsidRPr="00951651" w:rsidRDefault="008B01CB">
            <w:pPr>
              <w:bidi w:val="0"/>
              <w:ind w:left="638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1CE8" w14:textId="77777777" w:rsidR="008B01CB" w:rsidRPr="00951651" w:rsidRDefault="008B01CB">
            <w:pPr>
              <w:ind w:right="33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512F9A04" w14:textId="77777777" w:rsidR="008B01CB" w:rsidRPr="00951651" w:rsidRDefault="008B01CB">
            <w:pPr>
              <w:ind w:right="14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BF7" w14:textId="77777777" w:rsidR="008B01CB" w:rsidRPr="00951651" w:rsidRDefault="008B01CB">
            <w:pPr>
              <w:ind w:right="12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مراقبت نوجوان را در حضور سایر دانشجویان با 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A2CC" w14:textId="77777777" w:rsidR="008B01CB" w:rsidRPr="00951651" w:rsidRDefault="008B01CB">
            <w:pPr>
              <w:ind w:left="1" w:right="62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مراقبت نوجوانان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2B34" w14:textId="77777777" w:rsidR="008B01CB" w:rsidRPr="00951651" w:rsidRDefault="008B01CB">
            <w:pPr>
              <w:bidi w:val="0"/>
              <w:ind w:left="55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13</w:t>
            </w:r>
          </w:p>
        </w:tc>
      </w:tr>
      <w:tr w:rsidR="008B01CB" w:rsidRPr="00951651" w14:paraId="6EA5C826" w14:textId="77777777" w:rsidTr="008B01CB">
        <w:trPr>
          <w:trHeight w:val="2143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34B3" w14:textId="77777777" w:rsidR="008B01CB" w:rsidRPr="00951651" w:rsidRDefault="008B01CB">
            <w:pPr>
              <w:ind w:right="218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726998F5" w14:textId="77777777" w:rsidR="008B01CB" w:rsidRPr="00951651" w:rsidRDefault="008B01CB">
            <w:pPr>
              <w:ind w:right="343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581DD85A" w14:textId="77777777" w:rsidR="008B01CB" w:rsidRPr="00951651" w:rsidRDefault="008B01CB">
            <w:pPr>
              <w:ind w:right="16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0C01DD86" w14:textId="77777777" w:rsidR="008B01CB" w:rsidRPr="00951651" w:rsidRDefault="008B01CB">
            <w:pPr>
              <w:ind w:right="122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،پرونده های مراقبتی کودکان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594" w14:textId="77777777" w:rsidR="008B01CB" w:rsidRPr="00951651" w:rsidRDefault="008B01CB">
            <w:pPr>
              <w:spacing w:after="2" w:line="242" w:lineRule="auto"/>
              <w:ind w:right="11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4F49594" w14:textId="77777777" w:rsidR="008B01CB" w:rsidRPr="00951651" w:rsidRDefault="008B01CB">
            <w:pPr>
              <w:bidi w:val="0"/>
              <w:ind w:left="638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F4D5" w14:textId="77777777" w:rsidR="008B01CB" w:rsidRPr="00951651" w:rsidRDefault="008B01CB">
            <w:pPr>
              <w:spacing w:after="2"/>
              <w:ind w:right="33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432F4D58" w14:textId="77777777" w:rsidR="008B01CB" w:rsidRPr="00951651" w:rsidRDefault="008B01CB">
            <w:pPr>
              <w:ind w:right="14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B21" w14:textId="77777777" w:rsidR="008B01CB" w:rsidRPr="00951651" w:rsidRDefault="008B01CB">
            <w:pPr>
              <w:ind w:right="12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مراقبت جوان را در حضور سایر دانشجویان با 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283" w14:textId="77777777" w:rsidR="008B01CB" w:rsidRPr="00951651" w:rsidRDefault="008B01CB">
            <w:pPr>
              <w:ind w:left="1" w:right="192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مراقبت جوانان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7E44" w14:textId="77777777" w:rsidR="008B01CB" w:rsidRPr="00951651" w:rsidRDefault="008B01CB">
            <w:pPr>
              <w:bidi w:val="0"/>
              <w:ind w:left="55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14</w:t>
            </w:r>
          </w:p>
        </w:tc>
      </w:tr>
      <w:tr w:rsidR="008B01CB" w:rsidRPr="00951651" w14:paraId="46B5B2BF" w14:textId="77777777" w:rsidTr="008B01CB">
        <w:trPr>
          <w:trHeight w:val="2501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44A6" w14:textId="77777777" w:rsidR="008B01CB" w:rsidRPr="00951651" w:rsidRDefault="008B01CB">
            <w:pPr>
              <w:ind w:right="218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lastRenderedPageBreak/>
              <w:t xml:space="preserve">پرسش و پاسخ و ارائه </w:t>
            </w:r>
          </w:p>
          <w:p w14:paraId="30E29568" w14:textId="77777777" w:rsidR="008B01CB" w:rsidRPr="00951651" w:rsidRDefault="008B01CB">
            <w:pPr>
              <w:ind w:right="343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7F8A8F58" w14:textId="77777777" w:rsidR="008B01CB" w:rsidRPr="00951651" w:rsidRDefault="008B01CB">
            <w:pPr>
              <w:ind w:right="16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  <w:p w14:paraId="01AA17A3" w14:textId="77777777" w:rsidR="008B01CB" w:rsidRPr="00951651" w:rsidRDefault="008B01CB">
            <w:pPr>
              <w:ind w:right="122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،پرونده های مراقبتی کودکان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74A5" w14:textId="77777777" w:rsidR="008B01CB" w:rsidRPr="00951651" w:rsidRDefault="008B01CB">
            <w:pPr>
              <w:spacing w:after="3" w:line="242" w:lineRule="auto"/>
              <w:ind w:right="11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3DCD322" w14:textId="77777777" w:rsidR="008B01CB" w:rsidRPr="00951651" w:rsidRDefault="008B01CB">
            <w:pPr>
              <w:bidi w:val="0"/>
              <w:ind w:left="638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81AA" w14:textId="77777777" w:rsidR="008B01CB" w:rsidRPr="00951651" w:rsidRDefault="008B01CB">
            <w:pPr>
              <w:ind w:right="33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14272715" w14:textId="77777777" w:rsidR="008B01CB" w:rsidRPr="00951651" w:rsidRDefault="008B01CB">
            <w:pPr>
              <w:ind w:right="149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سطح دقت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1FAE" w14:textId="77777777" w:rsidR="008B01CB" w:rsidRPr="00951651" w:rsidRDefault="008B01CB">
            <w:pPr>
              <w:ind w:right="12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مراقبت میانسال را در حضور سایر دانشجویان با دقت و صحت انجام دهد.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21E4" w14:textId="77777777" w:rsidR="008B01CB" w:rsidRPr="00951651" w:rsidRDefault="008B01CB">
            <w:pPr>
              <w:ind w:left="1" w:right="425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مراقبت میانسالان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ECD6" w14:textId="77777777" w:rsidR="008B01CB" w:rsidRPr="00951651" w:rsidRDefault="008B01CB">
            <w:pPr>
              <w:bidi w:val="0"/>
              <w:ind w:left="55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15</w:t>
            </w:r>
          </w:p>
        </w:tc>
      </w:tr>
      <w:tr w:rsidR="008B01CB" w:rsidRPr="00951651" w14:paraId="532864B8" w14:textId="77777777" w:rsidTr="008B01CB">
        <w:trPr>
          <w:trHeight w:val="1078"/>
        </w:trPr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71D88" w14:textId="77777777" w:rsidR="008B01CB" w:rsidRPr="00951651" w:rsidRDefault="008B01CB">
            <w:pPr>
              <w:ind w:right="218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پرسش و پاسخ و ارائه </w:t>
            </w:r>
          </w:p>
          <w:p w14:paraId="1754C393" w14:textId="77777777" w:rsidR="008B01CB" w:rsidRPr="00951651" w:rsidRDefault="008B01CB">
            <w:pPr>
              <w:ind w:right="122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تخته وایت برد ،پرونده های مراقبتی کودکان </w:t>
            </w:r>
          </w:p>
          <w:p w14:paraId="29DF97B9" w14:textId="77777777" w:rsidR="008B01CB" w:rsidRPr="00951651" w:rsidRDefault="008B01CB">
            <w:pPr>
              <w:ind w:right="305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گزارش </w:t>
            </w:r>
          </w:p>
          <w:p w14:paraId="01CC6C54" w14:textId="77777777" w:rsidR="008B01CB" w:rsidRPr="00951651" w:rsidRDefault="008B01CB" w:rsidP="00707147">
            <w:pPr>
              <w:bidi w:val="0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 روزانه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47702" w14:textId="77777777" w:rsidR="008B01CB" w:rsidRPr="00951651" w:rsidRDefault="008B01CB">
            <w:pPr>
              <w:ind w:right="118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سخنرانی و نمایش عملی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1B364CD1" w14:textId="77777777" w:rsidR="008B01CB" w:rsidRPr="00951651" w:rsidRDefault="008B01CB" w:rsidP="0024090C">
            <w:pPr>
              <w:bidi w:val="0"/>
              <w:ind w:left="600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DA42D" w14:textId="77777777" w:rsidR="008B01CB" w:rsidRPr="00951651" w:rsidRDefault="008B01CB">
            <w:pPr>
              <w:spacing w:after="2"/>
              <w:ind w:right="338" w:firstLine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حیطه روانی </w:t>
            </w:r>
          </w:p>
          <w:p w14:paraId="2B00194E" w14:textId="77777777" w:rsidR="008B01CB" w:rsidRPr="00951651" w:rsidRDefault="008B01CB">
            <w:pPr>
              <w:ind w:right="149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حرکتی- </w:t>
            </w:r>
          </w:p>
          <w:p w14:paraId="3DD79FB3" w14:textId="77777777" w:rsidR="008B01CB" w:rsidRPr="00951651" w:rsidRDefault="008B01CB" w:rsidP="00482803">
            <w:pPr>
              <w:ind w:right="341" w:firstLine="2"/>
              <w:jc w:val="both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سطح دقت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6721E" w14:textId="77777777" w:rsidR="008B01CB" w:rsidRPr="00951651" w:rsidRDefault="008B01CB">
            <w:pPr>
              <w:ind w:left="1" w:right="202" w:hanging="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</w:rPr>
              <w:t>1</w:t>
            </w: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دانشجو بتواند یک مراقبت سالمند را در </w:t>
            </w:r>
          </w:p>
          <w:p w14:paraId="3C24A571" w14:textId="77777777" w:rsidR="008B01CB" w:rsidRPr="00951651" w:rsidRDefault="008B01CB" w:rsidP="003D2387">
            <w:pPr>
              <w:ind w:right="91" w:firstLine="2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حضور سایر دانشجویان با دقت و صحت انجام دهد.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BB0E5" w14:textId="77777777" w:rsidR="008B01CB" w:rsidRPr="00951651" w:rsidRDefault="008B01CB">
            <w:pPr>
              <w:ind w:right="425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- آشنایی با </w:t>
            </w:r>
            <w:r w:rsidRPr="0095165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0EE4105" w14:textId="77777777" w:rsidR="008B01CB" w:rsidRPr="00951651" w:rsidRDefault="008B01CB" w:rsidP="00320444">
            <w:pPr>
              <w:ind w:right="451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نحوه انجام مراقبت سالمندان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3203" w14:textId="77777777" w:rsidR="008B01CB" w:rsidRPr="00951651" w:rsidRDefault="008B01CB">
            <w:pPr>
              <w:bidi w:val="0"/>
              <w:ind w:left="65"/>
              <w:jc w:val="left"/>
              <w:rPr>
                <w:rFonts w:cs="B Nazanin"/>
              </w:rPr>
            </w:pPr>
            <w:r w:rsidRPr="00951651">
              <w:rPr>
                <w:rFonts w:ascii="Nazanin" w:eastAsia="Nazanin" w:hAnsi="Nazanin" w:cs="B Nazanin"/>
                <w:sz w:val="24"/>
              </w:rPr>
              <w:t xml:space="preserve"> 16</w:t>
            </w:r>
          </w:p>
        </w:tc>
      </w:tr>
      <w:tr w:rsidR="008B01CB" w:rsidRPr="00951651" w14:paraId="7E143C9D" w14:textId="77777777" w:rsidTr="008B01CB">
        <w:trPr>
          <w:trHeight w:val="1433"/>
        </w:trPr>
        <w:tc>
          <w:tcPr>
            <w:tcW w:w="24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D98F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2050" w14:textId="77777777" w:rsidR="008B01CB" w:rsidRPr="00951651" w:rsidRDefault="008B01CB">
            <w:pPr>
              <w:bidi w:val="0"/>
              <w:ind w:left="600"/>
              <w:jc w:val="left"/>
              <w:rPr>
                <w:rFonts w:cs="B Nazanin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5CFB" w14:textId="77777777" w:rsidR="008B01CB" w:rsidRPr="00951651" w:rsidRDefault="008B01CB">
            <w:pPr>
              <w:ind w:right="341" w:firstLine="2"/>
              <w:jc w:val="both"/>
              <w:rPr>
                <w:rFonts w:cs="B Nazanin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A57" w14:textId="77777777" w:rsidR="008B01CB" w:rsidRPr="00951651" w:rsidRDefault="008B01CB">
            <w:pPr>
              <w:ind w:right="91" w:firstLine="2"/>
              <w:rPr>
                <w:rFonts w:cs="B Nazanin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514" w14:textId="77777777" w:rsidR="008B01CB" w:rsidRPr="00951651" w:rsidRDefault="008B01CB">
            <w:pPr>
              <w:ind w:right="451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9FF4" w14:textId="77777777" w:rsidR="008B01CB" w:rsidRPr="00951651" w:rsidRDefault="008B01CB">
            <w:pPr>
              <w:bidi w:val="0"/>
              <w:jc w:val="left"/>
              <w:rPr>
                <w:rFonts w:cs="B Nazanin"/>
              </w:rPr>
            </w:pPr>
          </w:p>
        </w:tc>
      </w:tr>
    </w:tbl>
    <w:p w14:paraId="69663F3B" w14:textId="77777777" w:rsidR="00102285" w:rsidRPr="00951651" w:rsidRDefault="00D66FA3">
      <w:pPr>
        <w:bidi w:val="0"/>
        <w:spacing w:after="205"/>
        <w:ind w:right="125"/>
        <w:rPr>
          <w:rFonts w:cs="B Nazanin"/>
        </w:rPr>
      </w:pPr>
      <w:r w:rsidRPr="00951651">
        <w:rPr>
          <w:rFonts w:cs="B Nazanin"/>
        </w:rPr>
        <w:t xml:space="preserve"> </w:t>
      </w:r>
    </w:p>
    <w:p w14:paraId="12949F5D" w14:textId="77777777" w:rsidR="00102285" w:rsidRPr="00951651" w:rsidRDefault="00102285">
      <w:pPr>
        <w:bidi w:val="0"/>
        <w:spacing w:after="205"/>
        <w:ind w:right="144"/>
        <w:rPr>
          <w:rFonts w:cs="B Nazanin"/>
        </w:rPr>
      </w:pPr>
    </w:p>
    <w:p w14:paraId="6AB27FF6" w14:textId="77777777" w:rsidR="00102285" w:rsidRPr="00951651" w:rsidRDefault="00D66FA3">
      <w:pPr>
        <w:spacing w:after="49"/>
        <w:ind w:left="43"/>
        <w:jc w:val="left"/>
        <w:rPr>
          <w:rFonts w:cs="B Nazanin"/>
        </w:rPr>
      </w:pPr>
      <w:r w:rsidRPr="00951651">
        <w:rPr>
          <w:rFonts w:ascii="Titr" w:eastAsia="Titr" w:hAnsi="Titr" w:cs="B Nazanin"/>
          <w:b/>
          <w:bCs/>
          <w:sz w:val="32"/>
          <w:szCs w:val="32"/>
          <w:rtl/>
        </w:rPr>
        <w:t xml:space="preserve">منابع:  </w:t>
      </w:r>
    </w:p>
    <w:p w14:paraId="5CE3DDA7" w14:textId="77777777" w:rsidR="00102285" w:rsidRPr="00951651" w:rsidRDefault="00D66FA3">
      <w:pPr>
        <w:numPr>
          <w:ilvl w:val="0"/>
          <w:numId w:val="4"/>
        </w:numPr>
        <w:spacing w:after="8"/>
        <w:ind w:left="294" w:hanging="266"/>
        <w:jc w:val="left"/>
        <w:rPr>
          <w:rFonts w:cs="B Nazanin"/>
        </w:rPr>
      </w:pPr>
      <w:r w:rsidRPr="00951651">
        <w:rPr>
          <w:rFonts w:ascii="Nazanin" w:eastAsia="Nazanin" w:hAnsi="Nazanin" w:cs="B Nazanin"/>
          <w:sz w:val="24"/>
          <w:szCs w:val="24"/>
          <w:rtl/>
        </w:rPr>
        <w:t xml:space="preserve">انتشارات و دستورالعمل های وزارت بهداشت، درمان و آموزش پزشكی )آخرین انتشارات.( </w:t>
      </w:r>
    </w:p>
    <w:p w14:paraId="2CBB2EFA" w14:textId="77777777" w:rsidR="00102285" w:rsidRPr="00951651" w:rsidRDefault="00D66FA3">
      <w:pPr>
        <w:numPr>
          <w:ilvl w:val="0"/>
          <w:numId w:val="4"/>
        </w:numPr>
        <w:spacing w:after="135"/>
        <w:ind w:left="294" w:hanging="266"/>
        <w:jc w:val="left"/>
        <w:rPr>
          <w:rFonts w:cs="B Nazanin"/>
        </w:rPr>
      </w:pPr>
      <w:r w:rsidRPr="00951651">
        <w:rPr>
          <w:rFonts w:ascii="Nazanin" w:eastAsia="Nazanin" w:hAnsi="Nazanin" w:cs="B Nazanin"/>
          <w:sz w:val="24"/>
          <w:szCs w:val="24"/>
          <w:rtl/>
        </w:rPr>
        <w:t>شبكه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مراقبت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های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اولیه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بهداشتی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در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ایران،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تألیف: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دکتر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>کامل</w:t>
      </w:r>
      <w:r w:rsidRPr="00951651">
        <w:rPr>
          <w:rFonts w:cs="B Nazanin"/>
          <w:sz w:val="24"/>
          <w:szCs w:val="24"/>
          <w:rtl/>
        </w:rPr>
        <w:t xml:space="preserve"> </w:t>
      </w:r>
      <w:r w:rsidRPr="00951651">
        <w:rPr>
          <w:rFonts w:ascii="Nazanin" w:eastAsia="Nazanin" w:hAnsi="Nazanin" w:cs="B Nazanin"/>
          <w:sz w:val="24"/>
          <w:szCs w:val="24"/>
          <w:rtl/>
        </w:rPr>
        <w:t xml:space="preserve">شادپور. </w:t>
      </w:r>
    </w:p>
    <w:p w14:paraId="24060876" w14:textId="77777777" w:rsidR="00102285" w:rsidRPr="00951651" w:rsidRDefault="00D66FA3">
      <w:pPr>
        <w:bidi w:val="0"/>
        <w:spacing w:after="6755"/>
        <w:ind w:right="144"/>
        <w:rPr>
          <w:rFonts w:cs="B Nazanin"/>
        </w:rPr>
      </w:pPr>
      <w:r w:rsidRPr="00951651">
        <w:rPr>
          <w:rFonts w:ascii="Titr" w:eastAsia="Titr" w:hAnsi="Titr" w:cs="B Nazanin"/>
          <w:b/>
          <w:sz w:val="32"/>
        </w:rPr>
        <w:t xml:space="preserve"> </w:t>
      </w:r>
    </w:p>
    <w:p w14:paraId="167F4FF7" w14:textId="77777777" w:rsidR="002D4BD3" w:rsidRPr="00951651" w:rsidRDefault="002D4BD3">
      <w:pPr>
        <w:bidi w:val="0"/>
        <w:spacing w:after="6755"/>
        <w:ind w:right="144"/>
        <w:rPr>
          <w:rFonts w:cs="B Nazanin"/>
        </w:rPr>
      </w:pPr>
    </w:p>
    <w:sectPr w:rsidR="002D4BD3" w:rsidRPr="00951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6" w:right="1393" w:bottom="1443" w:left="1438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8FD0" w14:textId="77777777" w:rsidR="004F655A" w:rsidRDefault="004F655A">
      <w:pPr>
        <w:spacing w:after="0" w:line="240" w:lineRule="auto"/>
      </w:pPr>
      <w:r>
        <w:separator/>
      </w:r>
    </w:p>
  </w:endnote>
  <w:endnote w:type="continuationSeparator" w:id="0">
    <w:p w14:paraId="5E38BC86" w14:textId="77777777" w:rsidR="004F655A" w:rsidRDefault="004F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584D" w14:textId="77777777" w:rsidR="00102285" w:rsidRDefault="00D66FA3">
    <w:pPr>
      <w:bidi w:val="0"/>
      <w:spacing w:after="0"/>
      <w:ind w:right="16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8B845D5" wp14:editId="305BDA1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56853" name="Group 56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9410" name="Shape 7941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11" name="Shape 7941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12" name="Shape 7941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53" style="width:547.44pt;height:0.47998pt;position:absolute;mso-position-horizontal-relative:page;mso-position-horizontal:absolute;margin-left:24pt;mso-position-vertical-relative:page;margin-top:817.56pt;" coordsize="69524,60">
              <v:shape id="Shape 7941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941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7941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60F54362" w14:textId="77777777" w:rsidR="00102285" w:rsidRDefault="00D66FA3">
    <w:pPr>
      <w:bidi w:val="0"/>
      <w:spacing w:after="0"/>
      <w:ind w:right="125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5AD5" w14:textId="77777777" w:rsidR="00102285" w:rsidRDefault="00D66FA3">
    <w:pPr>
      <w:bidi w:val="0"/>
      <w:spacing w:after="0"/>
      <w:ind w:right="16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CB6D4A" wp14:editId="6D2C9928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56828" name="Group 56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9404" name="Shape 7940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05" name="Shape 7940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06" name="Shape 7940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28" style="width:547.44pt;height:0.47998pt;position:absolute;mso-position-horizontal-relative:page;mso-position-horizontal:absolute;margin-left:24pt;mso-position-vertical-relative:page;margin-top:817.56pt;" coordsize="69524,60">
              <v:shape id="Shape 7940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940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7940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B7424" w:rsidRPr="005B7424">
      <w:rPr>
        <w:rFonts w:ascii="Arial" w:eastAsia="Arial" w:hAnsi="Arial" w:cs="Arial"/>
        <w:noProof/>
      </w:rPr>
      <w:t>7</w:t>
    </w:r>
    <w:r>
      <w:rPr>
        <w:rFonts w:ascii="Arial" w:eastAsia="Arial" w:hAnsi="Arial" w:cs="Arial"/>
      </w:rPr>
      <w:fldChar w:fldCharType="end"/>
    </w:r>
  </w:p>
  <w:p w14:paraId="23F46490" w14:textId="77777777" w:rsidR="00102285" w:rsidRDefault="00D66FA3">
    <w:pPr>
      <w:bidi w:val="0"/>
      <w:spacing w:after="0"/>
      <w:ind w:right="125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6026" w14:textId="77777777" w:rsidR="00102285" w:rsidRDefault="00D66FA3">
    <w:pPr>
      <w:bidi w:val="0"/>
      <w:spacing w:after="0"/>
      <w:ind w:right="16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BC327FF" wp14:editId="08E26B22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56803" name="Group 568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9398" name="Shape 7939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99" name="Shape 7939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00" name="Shape 7940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03" style="width:547.44pt;height:0.47998pt;position:absolute;mso-position-horizontal-relative:page;mso-position-horizontal:absolute;margin-left:24pt;mso-position-vertical-relative:page;margin-top:817.56pt;" coordsize="69524,60">
              <v:shape id="Shape 7940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940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7940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28794642" w14:textId="77777777" w:rsidR="00102285" w:rsidRDefault="00D66FA3">
    <w:pPr>
      <w:bidi w:val="0"/>
      <w:spacing w:after="0"/>
      <w:ind w:right="12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20279" w14:textId="77777777" w:rsidR="004F655A" w:rsidRDefault="004F655A">
      <w:pPr>
        <w:spacing w:after="0" w:line="240" w:lineRule="auto"/>
      </w:pPr>
      <w:r>
        <w:separator/>
      </w:r>
    </w:p>
  </w:footnote>
  <w:footnote w:type="continuationSeparator" w:id="0">
    <w:p w14:paraId="313CE17A" w14:textId="77777777" w:rsidR="004F655A" w:rsidRDefault="004F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E66F" w14:textId="77777777" w:rsidR="00102285" w:rsidRDefault="00D66FA3">
    <w:pPr>
      <w:bidi w:val="0"/>
      <w:spacing w:after="0"/>
      <w:ind w:left="-1438" w:right="1051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5660F1" wp14:editId="17D1C2B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56839" name="Group 56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9388" name="Shape 7938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89" name="Shape 7938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90" name="Shape 7939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39" style="width:547.44pt;height:0.47998pt;position:absolute;mso-position-horizontal-relative:page;mso-position-horizontal:absolute;margin-left:24pt;mso-position-vertical-relative:page;margin-top:24pt;" coordsize="69524,60">
              <v:shape id="Shape 7939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939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7939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2501840" w14:textId="77777777" w:rsidR="00102285" w:rsidRDefault="00D66FA3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278CB1" wp14:editId="394D549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56843" name="Group 56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79394" name="Shape 79394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95" name="Shape 79395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43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79396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79397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4D4B" w14:textId="77777777" w:rsidR="00102285" w:rsidRDefault="00D66FA3">
    <w:pPr>
      <w:bidi w:val="0"/>
      <w:spacing w:after="0"/>
      <w:ind w:left="-1438" w:right="1051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B21896" wp14:editId="5966317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56814" name="Group 56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9378" name="Shape 793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79" name="Shape 7937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80" name="Shape 7938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14" style="width:547.44pt;height:0.47998pt;position:absolute;mso-position-horizontal-relative:page;mso-position-horizontal:absolute;margin-left:24pt;mso-position-vertical-relative:page;margin-top:24pt;" coordsize="69524,60">
              <v:shape id="Shape 7938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938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7938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E57248A" w14:textId="77777777" w:rsidR="00102285" w:rsidRDefault="00D66FA3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85AA68" wp14:editId="62E7266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56818" name="Group 56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79384" name="Shape 79384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85" name="Shape 79385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18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79386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79387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8111" w14:textId="77777777" w:rsidR="00102285" w:rsidRDefault="00D66FA3">
    <w:pPr>
      <w:bidi w:val="0"/>
      <w:spacing w:after="0"/>
      <w:ind w:left="-1438" w:right="1051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FC753C" wp14:editId="0A2A799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56789" name="Group 56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9368" name="Shape 7936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69" name="Shape 7936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70" name="Shape 7937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789" style="width:547.44pt;height:0.47998pt;position:absolute;mso-position-horizontal-relative:page;mso-position-horizontal:absolute;margin-left:24pt;mso-position-vertical-relative:page;margin-top:24pt;" coordsize="69524,60">
              <v:shape id="Shape 7937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937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7937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5054D35" w14:textId="77777777" w:rsidR="00102285" w:rsidRDefault="00D66FA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A87FDFC" wp14:editId="6E277BBE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56793" name="Group 56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79374" name="Shape 79374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75" name="Shape 79375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793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79376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79377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F90"/>
    <w:multiLevelType w:val="hybridMultilevel"/>
    <w:tmpl w:val="D4AC8138"/>
    <w:lvl w:ilvl="0" w:tplc="DFFC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FF2"/>
    <w:multiLevelType w:val="hybridMultilevel"/>
    <w:tmpl w:val="0BEA8888"/>
    <w:lvl w:ilvl="0" w:tplc="4A46C6EA">
      <w:start w:val="1"/>
      <w:numFmt w:val="decimal"/>
      <w:lvlText w:val="%1-"/>
      <w:lvlJc w:val="left"/>
      <w:pPr>
        <w:ind w:left="30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A7204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803C4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4C84A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6E4F4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E6C78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8B996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4E672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2EC64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56686"/>
    <w:multiLevelType w:val="hybridMultilevel"/>
    <w:tmpl w:val="C9F8B4B4"/>
    <w:lvl w:ilvl="0" w:tplc="DA3E17A8">
      <w:start w:val="1"/>
      <w:numFmt w:val="decimal"/>
      <w:lvlText w:val="%1-"/>
      <w:lvlJc w:val="left"/>
      <w:pPr>
        <w:ind w:left="29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A40F2">
      <w:start w:val="1"/>
      <w:numFmt w:val="lowerLetter"/>
      <w:lvlText w:val="%2"/>
      <w:lvlJc w:val="left"/>
      <w:pPr>
        <w:ind w:left="112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0BBF8">
      <w:start w:val="1"/>
      <w:numFmt w:val="lowerRoman"/>
      <w:lvlText w:val="%3"/>
      <w:lvlJc w:val="left"/>
      <w:pPr>
        <w:ind w:left="184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ABC24">
      <w:start w:val="1"/>
      <w:numFmt w:val="decimal"/>
      <w:lvlText w:val="%4"/>
      <w:lvlJc w:val="left"/>
      <w:pPr>
        <w:ind w:left="256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657A">
      <w:start w:val="1"/>
      <w:numFmt w:val="lowerLetter"/>
      <w:lvlText w:val="%5"/>
      <w:lvlJc w:val="left"/>
      <w:pPr>
        <w:ind w:left="328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6BBE8">
      <w:start w:val="1"/>
      <w:numFmt w:val="lowerRoman"/>
      <w:lvlText w:val="%6"/>
      <w:lvlJc w:val="left"/>
      <w:pPr>
        <w:ind w:left="400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04A5A">
      <w:start w:val="1"/>
      <w:numFmt w:val="decimal"/>
      <w:lvlText w:val="%7"/>
      <w:lvlJc w:val="left"/>
      <w:pPr>
        <w:ind w:left="472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2C51E">
      <w:start w:val="1"/>
      <w:numFmt w:val="lowerLetter"/>
      <w:lvlText w:val="%8"/>
      <w:lvlJc w:val="left"/>
      <w:pPr>
        <w:ind w:left="544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8994E">
      <w:start w:val="1"/>
      <w:numFmt w:val="lowerRoman"/>
      <w:lvlText w:val="%9"/>
      <w:lvlJc w:val="left"/>
      <w:pPr>
        <w:ind w:left="616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157B3"/>
    <w:multiLevelType w:val="hybridMultilevel"/>
    <w:tmpl w:val="51CC93EE"/>
    <w:lvl w:ilvl="0" w:tplc="A950D732">
      <w:start w:val="1"/>
      <w:numFmt w:val="bullet"/>
      <w:lvlText w:val="-"/>
      <w:lvlJc w:val="left"/>
      <w:pPr>
        <w:ind w:left="39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AF32C">
      <w:start w:val="1"/>
      <w:numFmt w:val="bullet"/>
      <w:lvlText w:val="o"/>
      <w:lvlJc w:val="left"/>
      <w:pPr>
        <w:ind w:left="108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6F9B4">
      <w:start w:val="1"/>
      <w:numFmt w:val="bullet"/>
      <w:lvlText w:val="▪"/>
      <w:lvlJc w:val="left"/>
      <w:pPr>
        <w:ind w:left="180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0B9EE">
      <w:start w:val="1"/>
      <w:numFmt w:val="bullet"/>
      <w:lvlText w:val="•"/>
      <w:lvlJc w:val="left"/>
      <w:pPr>
        <w:ind w:left="252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CC3BC">
      <w:start w:val="1"/>
      <w:numFmt w:val="bullet"/>
      <w:lvlText w:val="o"/>
      <w:lvlJc w:val="left"/>
      <w:pPr>
        <w:ind w:left="324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28618">
      <w:start w:val="1"/>
      <w:numFmt w:val="bullet"/>
      <w:lvlText w:val="▪"/>
      <w:lvlJc w:val="left"/>
      <w:pPr>
        <w:ind w:left="396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4CB24">
      <w:start w:val="1"/>
      <w:numFmt w:val="bullet"/>
      <w:lvlText w:val="•"/>
      <w:lvlJc w:val="left"/>
      <w:pPr>
        <w:ind w:left="468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29F4E">
      <w:start w:val="1"/>
      <w:numFmt w:val="bullet"/>
      <w:lvlText w:val="o"/>
      <w:lvlJc w:val="left"/>
      <w:pPr>
        <w:ind w:left="540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A7042">
      <w:start w:val="1"/>
      <w:numFmt w:val="bullet"/>
      <w:lvlText w:val="▪"/>
      <w:lvlJc w:val="left"/>
      <w:pPr>
        <w:ind w:left="612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F3541"/>
    <w:multiLevelType w:val="hybridMultilevel"/>
    <w:tmpl w:val="6F6CFA18"/>
    <w:lvl w:ilvl="0" w:tplc="29307068">
      <w:start w:val="1"/>
      <w:numFmt w:val="decimal"/>
      <w:lvlText w:val="%1"/>
      <w:lvlJc w:val="left"/>
      <w:pPr>
        <w:ind w:left="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038723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F7D435A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4440D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1048F57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564836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CBDC45D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7BC6013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D414B54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393506707">
    <w:abstractNumId w:val="3"/>
  </w:num>
  <w:num w:numId="2" w16cid:durableId="1434740047">
    <w:abstractNumId w:val="5"/>
  </w:num>
  <w:num w:numId="3" w16cid:durableId="674571517">
    <w:abstractNumId w:val="1"/>
  </w:num>
  <w:num w:numId="4" w16cid:durableId="1696231873">
    <w:abstractNumId w:val="2"/>
  </w:num>
  <w:num w:numId="5" w16cid:durableId="11960121">
    <w:abstractNumId w:val="4"/>
  </w:num>
  <w:num w:numId="6" w16cid:durableId="823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85"/>
    <w:rsid w:val="00102285"/>
    <w:rsid w:val="002D4BD3"/>
    <w:rsid w:val="004F655A"/>
    <w:rsid w:val="005B7424"/>
    <w:rsid w:val="0086389D"/>
    <w:rsid w:val="00880DD7"/>
    <w:rsid w:val="008B01CB"/>
    <w:rsid w:val="00951651"/>
    <w:rsid w:val="00C73C83"/>
    <w:rsid w:val="00D66FA3"/>
    <w:rsid w:val="00D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8098"/>
  <w15:docId w15:val="{A065CF39-4C24-4A7F-BAF5-1D96BD8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bidi/>
      <w:spacing w:after="167"/>
      <w:ind w:left="38"/>
      <w:jc w:val="center"/>
      <w:outlineLvl w:val="0"/>
    </w:pPr>
    <w:rPr>
      <w:rFonts w:ascii="Titr" w:eastAsia="Titr" w:hAnsi="Titr" w:cs="Titr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tr" w:eastAsia="Titr" w:hAnsi="Titr" w:cs="Titr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01CB"/>
    <w:pPr>
      <w:bidi w:val="0"/>
      <w:spacing w:after="0" w:line="240" w:lineRule="auto"/>
      <w:ind w:left="72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fa-IR"/>
    </w:rPr>
  </w:style>
  <w:style w:type="table" w:styleId="TableGrid0">
    <w:name w:val="Table Grid"/>
    <w:basedOn w:val="TableNormal"/>
    <w:uiPriority w:val="39"/>
    <w:rsid w:val="008B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AzarH</cp:lastModifiedBy>
  <cp:revision>2</cp:revision>
  <dcterms:created xsi:type="dcterms:W3CDTF">2024-09-25T09:50:00Z</dcterms:created>
  <dcterms:modified xsi:type="dcterms:W3CDTF">2024-09-25T09:50:00Z</dcterms:modified>
</cp:coreProperties>
</file>